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F6A" w:rsidRDefault="00AE1F6A" w:rsidP="000F48B3">
      <w:pPr>
        <w:snapToGrid w:val="0"/>
        <w:spacing w:line="360" w:lineRule="auto"/>
        <w:jc w:val="center"/>
        <w:rPr>
          <w:rFonts w:ascii="Times New Roman" w:eastAsia="楷体" w:hAnsi="Times New Roman" w:cs="Times New Roman"/>
          <w:sz w:val="36"/>
          <w:szCs w:val="36"/>
        </w:rPr>
      </w:pPr>
    </w:p>
    <w:p w:rsidR="000F48B3" w:rsidRPr="005930B5" w:rsidRDefault="000F48B3" w:rsidP="000F48B3">
      <w:pPr>
        <w:snapToGrid w:val="0"/>
        <w:spacing w:line="360" w:lineRule="auto"/>
        <w:jc w:val="center"/>
        <w:rPr>
          <w:rFonts w:ascii="华文新魏" w:eastAsia="华文新魏" w:hAnsi="Times New Roman" w:cs="Times New Roman"/>
          <w:b/>
          <w:sz w:val="48"/>
          <w:szCs w:val="48"/>
        </w:rPr>
      </w:pPr>
      <w:r w:rsidRPr="005930B5">
        <w:rPr>
          <w:rFonts w:ascii="华文新魏" w:eastAsia="华文新魏" w:hAnsi="Times New Roman" w:cs="Times New Roman" w:hint="eastAsia"/>
          <w:b/>
          <w:sz w:val="48"/>
          <w:szCs w:val="48"/>
        </w:rPr>
        <w:t>县域工业发展政策汇集</w:t>
      </w:r>
      <w:r w:rsidR="00C55C0A">
        <w:rPr>
          <w:rFonts w:ascii="华文新魏" w:eastAsia="华文新魏" w:hAnsi="Times New Roman" w:cs="Times New Roman" w:hint="eastAsia"/>
          <w:b/>
          <w:sz w:val="48"/>
          <w:szCs w:val="48"/>
        </w:rPr>
        <w:t>（</w:t>
      </w:r>
      <w:r w:rsidR="00AA6B8C">
        <w:rPr>
          <w:rFonts w:ascii="华文新魏" w:eastAsia="华文新魏" w:hAnsi="Times New Roman" w:cs="Times New Roman" w:hint="eastAsia"/>
          <w:b/>
          <w:sz w:val="48"/>
          <w:szCs w:val="48"/>
        </w:rPr>
        <w:t>三</w:t>
      </w:r>
      <w:r w:rsidR="00C55C0A">
        <w:rPr>
          <w:rFonts w:ascii="华文新魏" w:eastAsia="华文新魏" w:hAnsi="Times New Roman" w:cs="Times New Roman" w:hint="eastAsia"/>
          <w:b/>
          <w:sz w:val="48"/>
          <w:szCs w:val="48"/>
        </w:rPr>
        <w:t>）</w:t>
      </w:r>
    </w:p>
    <w:p w:rsidR="000F48B3" w:rsidRDefault="000F48B3" w:rsidP="000F48B3">
      <w:pPr>
        <w:snapToGrid w:val="0"/>
        <w:spacing w:line="360" w:lineRule="auto"/>
        <w:jc w:val="center"/>
        <w:rPr>
          <w:rFonts w:ascii="Times New Roman" w:eastAsia="楷体" w:hAnsi="Times New Roman" w:cs="Times New Roman"/>
          <w:sz w:val="36"/>
          <w:szCs w:val="36"/>
        </w:rPr>
      </w:pPr>
      <w:r>
        <w:rPr>
          <w:rFonts w:ascii="Times New Roman" w:eastAsia="楷体" w:hAnsi="Times New Roman" w:cs="Times New Roman" w:hint="eastAsia"/>
          <w:sz w:val="36"/>
          <w:szCs w:val="36"/>
        </w:rPr>
        <w:t>——东南沿海部分县级人民政府出台的相关政策链接</w:t>
      </w:r>
    </w:p>
    <w:p w:rsidR="000F48B3" w:rsidRDefault="000F48B3" w:rsidP="00A35E5D">
      <w:pPr>
        <w:snapToGrid w:val="0"/>
        <w:spacing w:line="360" w:lineRule="auto"/>
        <w:rPr>
          <w:rFonts w:ascii="Times New Roman" w:eastAsia="楷体" w:hAnsi="Times New Roman" w:cs="Times New Roman"/>
          <w:sz w:val="36"/>
          <w:szCs w:val="36"/>
        </w:rPr>
      </w:pPr>
    </w:p>
    <w:p w:rsidR="000F48B3" w:rsidRDefault="000F48B3" w:rsidP="00A35E5D">
      <w:pPr>
        <w:snapToGrid w:val="0"/>
        <w:spacing w:line="360" w:lineRule="auto"/>
        <w:rPr>
          <w:rFonts w:ascii="Times New Roman" w:eastAsia="楷体" w:hAnsi="Times New Roman" w:cs="Times New Roman"/>
          <w:sz w:val="36"/>
          <w:szCs w:val="36"/>
        </w:rPr>
      </w:pPr>
    </w:p>
    <w:p w:rsidR="00A35E5D" w:rsidRDefault="00A35E5D" w:rsidP="00A35E5D">
      <w:pPr>
        <w:snapToGrid w:val="0"/>
        <w:spacing w:line="360" w:lineRule="auto"/>
        <w:ind w:firstLineChars="200" w:firstLine="720"/>
        <w:rPr>
          <w:rFonts w:ascii="Times New Roman" w:eastAsia="楷体" w:hAnsi="Times New Roman" w:cs="Times New Roman"/>
          <w:sz w:val="36"/>
          <w:szCs w:val="36"/>
        </w:rPr>
      </w:pPr>
      <w:r>
        <w:rPr>
          <w:rFonts w:ascii="Times New Roman" w:eastAsia="楷体" w:hAnsi="Times New Roman" w:cs="Times New Roman" w:hint="eastAsia"/>
          <w:sz w:val="36"/>
          <w:szCs w:val="36"/>
        </w:rPr>
        <w:t>为了进一步增强工业行业的发展信心、稳定预期，</w:t>
      </w:r>
      <w:r w:rsidR="00EB5091">
        <w:rPr>
          <w:rFonts w:ascii="Times New Roman" w:eastAsia="楷体" w:hAnsi="Times New Roman" w:cs="Times New Roman" w:hint="eastAsia"/>
          <w:sz w:val="36"/>
          <w:szCs w:val="36"/>
        </w:rPr>
        <w:t>中国工业环保促进会组织梳理了东南沿海一些县（市、区）人民政府</w:t>
      </w:r>
      <w:r w:rsidR="00261B7A">
        <w:rPr>
          <w:rFonts w:ascii="Times New Roman" w:eastAsia="楷体" w:hAnsi="Times New Roman" w:cs="Times New Roman" w:hint="eastAsia"/>
          <w:sz w:val="36"/>
          <w:szCs w:val="36"/>
        </w:rPr>
        <w:t>及其有关部门</w:t>
      </w:r>
      <w:r w:rsidR="00EB5091">
        <w:rPr>
          <w:rFonts w:ascii="Times New Roman" w:eastAsia="楷体" w:hAnsi="Times New Roman" w:cs="Times New Roman" w:hint="eastAsia"/>
          <w:sz w:val="36"/>
          <w:szCs w:val="36"/>
        </w:rPr>
        <w:t>出台的</w:t>
      </w:r>
      <w:r w:rsidR="00E54171">
        <w:rPr>
          <w:rFonts w:ascii="Times New Roman" w:eastAsia="楷体" w:hAnsi="Times New Roman" w:cs="Times New Roman" w:hint="eastAsia"/>
          <w:sz w:val="36"/>
          <w:szCs w:val="36"/>
        </w:rPr>
        <w:t>，促进</w:t>
      </w:r>
      <w:r w:rsidR="00EB5091">
        <w:rPr>
          <w:rFonts w:ascii="Times New Roman" w:eastAsia="楷体" w:hAnsi="Times New Roman" w:cs="Times New Roman" w:hint="eastAsia"/>
          <w:sz w:val="36"/>
          <w:szCs w:val="36"/>
        </w:rPr>
        <w:t>工业高质量发展</w:t>
      </w:r>
      <w:r w:rsidR="00E54171">
        <w:rPr>
          <w:rFonts w:ascii="Times New Roman" w:eastAsia="楷体" w:hAnsi="Times New Roman" w:cs="Times New Roman" w:hint="eastAsia"/>
          <w:sz w:val="36"/>
          <w:szCs w:val="36"/>
        </w:rPr>
        <w:t>特别是创新发展、绿色发展</w:t>
      </w:r>
      <w:r w:rsidR="00EB5091">
        <w:rPr>
          <w:rFonts w:ascii="Times New Roman" w:eastAsia="楷体" w:hAnsi="Times New Roman" w:cs="Times New Roman" w:hint="eastAsia"/>
          <w:sz w:val="36"/>
          <w:szCs w:val="36"/>
        </w:rPr>
        <w:t>的政策文件，分批次汇总</w:t>
      </w:r>
      <w:r w:rsidR="00261B7A">
        <w:rPr>
          <w:rFonts w:ascii="Times New Roman" w:eastAsia="楷体" w:hAnsi="Times New Roman" w:cs="Times New Roman" w:hint="eastAsia"/>
          <w:sz w:val="36"/>
          <w:szCs w:val="36"/>
        </w:rPr>
        <w:t>转发</w:t>
      </w:r>
      <w:r w:rsidR="00EB5091">
        <w:rPr>
          <w:rFonts w:ascii="Times New Roman" w:eastAsia="楷体" w:hAnsi="Times New Roman" w:cs="Times New Roman" w:hint="eastAsia"/>
          <w:sz w:val="36"/>
          <w:szCs w:val="36"/>
        </w:rPr>
        <w:t>文件</w:t>
      </w:r>
      <w:r w:rsidR="00261B7A">
        <w:rPr>
          <w:rFonts w:ascii="Times New Roman" w:eastAsia="楷体" w:hAnsi="Times New Roman" w:cs="Times New Roman" w:hint="eastAsia"/>
          <w:sz w:val="36"/>
          <w:szCs w:val="36"/>
        </w:rPr>
        <w:t>的官方</w:t>
      </w:r>
      <w:r w:rsidR="00EB5091">
        <w:rPr>
          <w:rFonts w:ascii="Times New Roman" w:eastAsia="楷体" w:hAnsi="Times New Roman" w:cs="Times New Roman" w:hint="eastAsia"/>
          <w:sz w:val="36"/>
          <w:szCs w:val="36"/>
        </w:rPr>
        <w:t>链接，一方面供</w:t>
      </w:r>
      <w:r w:rsidR="00E54171">
        <w:rPr>
          <w:rFonts w:ascii="Times New Roman" w:eastAsia="楷体" w:hAnsi="Times New Roman" w:cs="Times New Roman" w:hint="eastAsia"/>
          <w:sz w:val="36"/>
          <w:szCs w:val="36"/>
        </w:rPr>
        <w:t>工业</w:t>
      </w:r>
      <w:r w:rsidR="00EB5091">
        <w:rPr>
          <w:rFonts w:ascii="Times New Roman" w:eastAsia="楷体" w:hAnsi="Times New Roman" w:cs="Times New Roman" w:hint="eastAsia"/>
          <w:sz w:val="36"/>
          <w:szCs w:val="36"/>
        </w:rPr>
        <w:t>领域人士研究参考，另一方面也便于不同地区的政府部门相互借鉴，共同推动工业</w:t>
      </w:r>
      <w:r w:rsidR="006215DE">
        <w:rPr>
          <w:rFonts w:ascii="Times New Roman" w:eastAsia="楷体" w:hAnsi="Times New Roman" w:cs="Times New Roman" w:hint="eastAsia"/>
          <w:sz w:val="36"/>
          <w:szCs w:val="36"/>
        </w:rPr>
        <w:t>各领域</w:t>
      </w:r>
      <w:r w:rsidR="00EB5091">
        <w:rPr>
          <w:rFonts w:ascii="Times New Roman" w:eastAsia="楷体" w:hAnsi="Times New Roman" w:cs="Times New Roman" w:hint="eastAsia"/>
          <w:sz w:val="36"/>
          <w:szCs w:val="36"/>
        </w:rPr>
        <w:t>加快发展</w:t>
      </w:r>
      <w:r w:rsidR="00261B7A">
        <w:rPr>
          <w:rFonts w:ascii="Times New Roman" w:eastAsia="楷体" w:hAnsi="Times New Roman" w:cs="Times New Roman" w:hint="eastAsia"/>
          <w:sz w:val="36"/>
          <w:szCs w:val="36"/>
        </w:rPr>
        <w:t>、再上新台阶</w:t>
      </w:r>
      <w:r w:rsidR="00EB5091">
        <w:rPr>
          <w:rFonts w:ascii="Times New Roman" w:eastAsia="楷体" w:hAnsi="Times New Roman" w:cs="Times New Roman" w:hint="eastAsia"/>
          <w:sz w:val="36"/>
          <w:szCs w:val="36"/>
        </w:rPr>
        <w:t>。</w:t>
      </w:r>
    </w:p>
    <w:p w:rsidR="005930B5" w:rsidRDefault="005930B5" w:rsidP="00A35E5D">
      <w:pPr>
        <w:snapToGrid w:val="0"/>
        <w:spacing w:line="360" w:lineRule="auto"/>
        <w:ind w:firstLineChars="200" w:firstLine="720"/>
        <w:rPr>
          <w:rFonts w:ascii="Times New Roman" w:eastAsia="楷体" w:hAnsi="Times New Roman" w:cs="Times New Roman"/>
          <w:sz w:val="36"/>
          <w:szCs w:val="36"/>
        </w:rPr>
      </w:pPr>
    </w:p>
    <w:p w:rsidR="005930B5" w:rsidRDefault="005930B5" w:rsidP="00A35E5D">
      <w:pPr>
        <w:snapToGrid w:val="0"/>
        <w:spacing w:line="360" w:lineRule="auto"/>
        <w:ind w:firstLineChars="200" w:firstLine="720"/>
        <w:rPr>
          <w:rFonts w:ascii="Times New Roman" w:eastAsia="楷体" w:hAnsi="Times New Roman" w:cs="Times New Roman"/>
          <w:sz w:val="36"/>
          <w:szCs w:val="36"/>
        </w:rPr>
      </w:pPr>
    </w:p>
    <w:p w:rsidR="006A1171" w:rsidRPr="006A1171" w:rsidRDefault="002161E3">
      <w:pPr>
        <w:pStyle w:val="1"/>
        <w:tabs>
          <w:tab w:val="right" w:leader="dot" w:pos="8296"/>
        </w:tabs>
        <w:rPr>
          <w:rFonts w:ascii="Times New Roman" w:eastAsia="楷体" w:hAnsi="Times New Roman" w:cs="Times New Roman"/>
          <w:b/>
          <w:noProof/>
          <w:sz w:val="36"/>
          <w:szCs w:val="36"/>
        </w:rPr>
      </w:pPr>
      <w:r w:rsidRPr="006A1171">
        <w:rPr>
          <w:rFonts w:ascii="Times New Roman" w:eastAsia="楷体" w:hAnsi="Times New Roman" w:cs="Times New Roman"/>
          <w:b/>
          <w:sz w:val="36"/>
          <w:szCs w:val="36"/>
        </w:rPr>
        <w:fldChar w:fldCharType="begin"/>
      </w:r>
      <w:r w:rsidR="0030683C" w:rsidRPr="006A1171">
        <w:rPr>
          <w:rFonts w:ascii="Times New Roman" w:eastAsia="楷体" w:hAnsi="Times New Roman" w:cs="Times New Roman"/>
          <w:b/>
          <w:sz w:val="36"/>
          <w:szCs w:val="36"/>
        </w:rPr>
        <w:instrText xml:space="preserve"> TOC \o "1-1" \h \z \u </w:instrText>
      </w:r>
      <w:r w:rsidRPr="006A1171">
        <w:rPr>
          <w:rFonts w:ascii="Times New Roman" w:eastAsia="楷体" w:hAnsi="Times New Roman" w:cs="Times New Roman"/>
          <w:b/>
          <w:sz w:val="36"/>
          <w:szCs w:val="36"/>
        </w:rPr>
        <w:fldChar w:fldCharType="separate"/>
      </w:r>
      <w:hyperlink w:anchor="_Toc104851709" w:history="1">
        <w:r w:rsidR="006A1171" w:rsidRPr="006A1171">
          <w:rPr>
            <w:rStyle w:val="a7"/>
            <w:rFonts w:ascii="Times New Roman" w:eastAsia="楷体" w:hAnsi="楷体" w:cs="Times New Roman"/>
            <w:b/>
            <w:noProof/>
            <w:sz w:val="36"/>
            <w:szCs w:val="36"/>
          </w:rPr>
          <w:t>江苏省无锡市</w:t>
        </w:r>
        <w:r w:rsidR="006A1171" w:rsidRPr="006A1171">
          <w:rPr>
            <w:rStyle w:val="a7"/>
            <w:rFonts w:ascii="Times New Roman" w:eastAsia="楷体" w:hAnsi="楷体" w:cs="Times New Roman"/>
            <w:b/>
            <w:noProof/>
            <w:color w:val="FF0000"/>
            <w:sz w:val="36"/>
            <w:szCs w:val="36"/>
          </w:rPr>
          <w:t>江阴市</w:t>
        </w:r>
        <w:r w:rsidR="006A1171" w:rsidRPr="006A1171">
          <w:rPr>
            <w:rStyle w:val="a7"/>
            <w:rFonts w:ascii="Times New Roman" w:eastAsia="楷体" w:hAnsi="楷体" w:cs="Times New Roman"/>
            <w:b/>
            <w:noProof/>
            <w:sz w:val="36"/>
            <w:szCs w:val="36"/>
          </w:rPr>
          <w:t>政策文件</w:t>
        </w:r>
        <w:r w:rsidR="006A1171" w:rsidRPr="006A1171">
          <w:rPr>
            <w:rFonts w:ascii="Times New Roman" w:eastAsia="楷体" w:hAnsi="Times New Roman" w:cs="Times New Roman"/>
            <w:b/>
            <w:noProof/>
            <w:webHidden/>
            <w:sz w:val="36"/>
            <w:szCs w:val="36"/>
          </w:rPr>
          <w:tab/>
        </w:r>
        <w:r w:rsidR="006A1171" w:rsidRPr="006A1171">
          <w:rPr>
            <w:rFonts w:ascii="Times New Roman" w:eastAsia="楷体" w:hAnsi="Times New Roman" w:cs="Times New Roman"/>
            <w:b/>
            <w:noProof/>
            <w:webHidden/>
            <w:sz w:val="36"/>
            <w:szCs w:val="36"/>
          </w:rPr>
          <w:fldChar w:fldCharType="begin"/>
        </w:r>
        <w:r w:rsidR="006A1171" w:rsidRPr="006A1171">
          <w:rPr>
            <w:rFonts w:ascii="Times New Roman" w:eastAsia="楷体" w:hAnsi="Times New Roman" w:cs="Times New Roman"/>
            <w:b/>
            <w:noProof/>
            <w:webHidden/>
            <w:sz w:val="36"/>
            <w:szCs w:val="36"/>
          </w:rPr>
          <w:instrText xml:space="preserve"> PAGEREF _Toc104851709 \h </w:instrText>
        </w:r>
        <w:r w:rsidR="006A1171" w:rsidRPr="006A1171">
          <w:rPr>
            <w:rFonts w:ascii="Times New Roman" w:eastAsia="楷体" w:hAnsi="Times New Roman" w:cs="Times New Roman"/>
            <w:b/>
            <w:noProof/>
            <w:webHidden/>
            <w:sz w:val="36"/>
            <w:szCs w:val="36"/>
          </w:rPr>
        </w:r>
        <w:r w:rsidR="006A1171" w:rsidRPr="006A1171">
          <w:rPr>
            <w:rFonts w:ascii="Times New Roman" w:eastAsia="楷体" w:hAnsi="Times New Roman" w:cs="Times New Roman"/>
            <w:b/>
            <w:noProof/>
            <w:webHidden/>
            <w:sz w:val="36"/>
            <w:szCs w:val="36"/>
          </w:rPr>
          <w:fldChar w:fldCharType="separate"/>
        </w:r>
        <w:r w:rsidR="006A1171" w:rsidRPr="006A1171">
          <w:rPr>
            <w:rFonts w:ascii="Times New Roman" w:eastAsia="楷体" w:hAnsi="Times New Roman" w:cs="Times New Roman"/>
            <w:b/>
            <w:noProof/>
            <w:webHidden/>
            <w:sz w:val="36"/>
            <w:szCs w:val="36"/>
          </w:rPr>
          <w:t>1</w:t>
        </w:r>
        <w:r w:rsidR="006A1171" w:rsidRPr="006A1171">
          <w:rPr>
            <w:rFonts w:ascii="Times New Roman" w:eastAsia="楷体" w:hAnsi="Times New Roman" w:cs="Times New Roman"/>
            <w:b/>
            <w:noProof/>
            <w:webHidden/>
            <w:sz w:val="36"/>
            <w:szCs w:val="36"/>
          </w:rPr>
          <w:fldChar w:fldCharType="end"/>
        </w:r>
      </w:hyperlink>
    </w:p>
    <w:p w:rsidR="006A1171" w:rsidRPr="006A1171" w:rsidRDefault="006A1171">
      <w:pPr>
        <w:pStyle w:val="1"/>
        <w:tabs>
          <w:tab w:val="right" w:leader="dot" w:pos="8296"/>
        </w:tabs>
        <w:rPr>
          <w:rFonts w:ascii="Times New Roman" w:eastAsia="楷体" w:hAnsi="Times New Roman" w:cs="Times New Roman"/>
          <w:b/>
          <w:noProof/>
          <w:sz w:val="36"/>
          <w:szCs w:val="36"/>
        </w:rPr>
      </w:pPr>
      <w:hyperlink w:anchor="_Toc104851710" w:history="1">
        <w:r w:rsidRPr="006A1171">
          <w:rPr>
            <w:rStyle w:val="a7"/>
            <w:rFonts w:ascii="Times New Roman" w:eastAsia="楷体" w:hAnsi="楷体" w:cs="Times New Roman"/>
            <w:b/>
            <w:noProof/>
            <w:sz w:val="36"/>
            <w:szCs w:val="36"/>
          </w:rPr>
          <w:t>江苏省无锡市</w:t>
        </w:r>
        <w:r w:rsidRPr="006A1171">
          <w:rPr>
            <w:rStyle w:val="a7"/>
            <w:rFonts w:ascii="Times New Roman" w:eastAsia="楷体" w:hAnsi="楷体" w:cs="Times New Roman"/>
            <w:b/>
            <w:noProof/>
            <w:color w:val="FF0000"/>
            <w:sz w:val="36"/>
            <w:szCs w:val="36"/>
          </w:rPr>
          <w:t>宜兴市</w:t>
        </w:r>
        <w:r w:rsidRPr="006A1171">
          <w:rPr>
            <w:rStyle w:val="a7"/>
            <w:rFonts w:ascii="Times New Roman" w:eastAsia="楷体" w:hAnsi="楷体" w:cs="Times New Roman"/>
            <w:b/>
            <w:noProof/>
            <w:sz w:val="36"/>
            <w:szCs w:val="36"/>
          </w:rPr>
          <w:t>政策文件</w:t>
        </w:r>
        <w:r w:rsidRPr="006A1171">
          <w:rPr>
            <w:rFonts w:ascii="Times New Roman" w:eastAsia="楷体" w:hAnsi="Times New Roman" w:cs="Times New Roman"/>
            <w:b/>
            <w:noProof/>
            <w:webHidden/>
            <w:sz w:val="36"/>
            <w:szCs w:val="36"/>
          </w:rPr>
          <w:tab/>
        </w:r>
        <w:r w:rsidRPr="006A1171">
          <w:rPr>
            <w:rFonts w:ascii="Times New Roman" w:eastAsia="楷体" w:hAnsi="Times New Roman" w:cs="Times New Roman"/>
            <w:b/>
            <w:noProof/>
            <w:webHidden/>
            <w:sz w:val="36"/>
            <w:szCs w:val="36"/>
          </w:rPr>
          <w:fldChar w:fldCharType="begin"/>
        </w:r>
        <w:r w:rsidRPr="006A1171">
          <w:rPr>
            <w:rFonts w:ascii="Times New Roman" w:eastAsia="楷体" w:hAnsi="Times New Roman" w:cs="Times New Roman"/>
            <w:b/>
            <w:noProof/>
            <w:webHidden/>
            <w:sz w:val="36"/>
            <w:szCs w:val="36"/>
          </w:rPr>
          <w:instrText xml:space="preserve"> PAGEREF _Toc104851710 \h </w:instrText>
        </w:r>
        <w:r w:rsidRPr="006A1171">
          <w:rPr>
            <w:rFonts w:ascii="Times New Roman" w:eastAsia="楷体" w:hAnsi="Times New Roman" w:cs="Times New Roman"/>
            <w:b/>
            <w:noProof/>
            <w:webHidden/>
            <w:sz w:val="36"/>
            <w:szCs w:val="36"/>
          </w:rPr>
        </w:r>
        <w:r w:rsidRPr="006A1171">
          <w:rPr>
            <w:rFonts w:ascii="Times New Roman" w:eastAsia="楷体" w:hAnsi="Times New Roman" w:cs="Times New Roman"/>
            <w:b/>
            <w:noProof/>
            <w:webHidden/>
            <w:sz w:val="36"/>
            <w:szCs w:val="36"/>
          </w:rPr>
          <w:fldChar w:fldCharType="separate"/>
        </w:r>
        <w:r w:rsidRPr="006A1171">
          <w:rPr>
            <w:rFonts w:ascii="Times New Roman" w:eastAsia="楷体" w:hAnsi="Times New Roman" w:cs="Times New Roman"/>
            <w:b/>
            <w:noProof/>
            <w:webHidden/>
            <w:sz w:val="36"/>
            <w:szCs w:val="36"/>
          </w:rPr>
          <w:t>12</w:t>
        </w:r>
        <w:r w:rsidRPr="006A1171">
          <w:rPr>
            <w:rFonts w:ascii="Times New Roman" w:eastAsia="楷体" w:hAnsi="Times New Roman" w:cs="Times New Roman"/>
            <w:b/>
            <w:noProof/>
            <w:webHidden/>
            <w:sz w:val="36"/>
            <w:szCs w:val="36"/>
          </w:rPr>
          <w:fldChar w:fldCharType="end"/>
        </w:r>
      </w:hyperlink>
    </w:p>
    <w:p w:rsidR="005930B5" w:rsidRDefault="002161E3" w:rsidP="006A1171">
      <w:pPr>
        <w:snapToGrid w:val="0"/>
        <w:spacing w:line="360" w:lineRule="auto"/>
        <w:ind w:firstLineChars="200" w:firstLine="723"/>
        <w:rPr>
          <w:rFonts w:ascii="Times New Roman" w:eastAsia="楷体" w:hAnsi="Times New Roman" w:cs="Times New Roman"/>
          <w:sz w:val="36"/>
          <w:szCs w:val="36"/>
        </w:rPr>
      </w:pPr>
      <w:r w:rsidRPr="006A1171">
        <w:rPr>
          <w:rFonts w:ascii="Times New Roman" w:eastAsia="楷体" w:hAnsi="Times New Roman" w:cs="Times New Roman"/>
          <w:b/>
          <w:sz w:val="36"/>
          <w:szCs w:val="36"/>
        </w:rPr>
        <w:fldChar w:fldCharType="end"/>
      </w:r>
    </w:p>
    <w:p w:rsidR="0030683C" w:rsidRDefault="0030683C" w:rsidP="00A35E5D">
      <w:pPr>
        <w:snapToGrid w:val="0"/>
        <w:spacing w:line="360" w:lineRule="auto"/>
        <w:ind w:firstLineChars="200" w:firstLine="720"/>
        <w:rPr>
          <w:rFonts w:ascii="Times New Roman" w:eastAsia="楷体" w:hAnsi="Times New Roman" w:cs="Times New Roman"/>
          <w:sz w:val="36"/>
          <w:szCs w:val="36"/>
        </w:rPr>
      </w:pPr>
    </w:p>
    <w:p w:rsidR="0030683C" w:rsidRDefault="0030683C" w:rsidP="00A35E5D">
      <w:pPr>
        <w:snapToGrid w:val="0"/>
        <w:spacing w:line="360" w:lineRule="auto"/>
        <w:ind w:firstLineChars="200" w:firstLine="720"/>
        <w:rPr>
          <w:rFonts w:ascii="Times New Roman" w:eastAsia="楷体" w:hAnsi="Times New Roman" w:cs="Times New Roman"/>
          <w:sz w:val="36"/>
          <w:szCs w:val="36"/>
        </w:rPr>
        <w:sectPr w:rsidR="0030683C" w:rsidSect="005930B5">
          <w:footerReference w:type="default" r:id="rId8"/>
          <w:pgSz w:w="11906" w:h="16838"/>
          <w:pgMar w:top="1440" w:right="1800" w:bottom="1440" w:left="1800" w:header="851" w:footer="992" w:gutter="0"/>
          <w:pgNumType w:fmt="chineseCountingThousand"/>
          <w:cols w:space="425"/>
          <w:docGrid w:type="lines" w:linePitch="312"/>
        </w:sectPr>
      </w:pPr>
    </w:p>
    <w:p w:rsidR="005930B5" w:rsidRDefault="005930B5" w:rsidP="00A35E5D">
      <w:pPr>
        <w:snapToGrid w:val="0"/>
        <w:spacing w:line="360" w:lineRule="auto"/>
        <w:ind w:firstLineChars="200" w:firstLine="720"/>
        <w:rPr>
          <w:rFonts w:ascii="Times New Roman" w:eastAsia="楷体" w:hAnsi="Times New Roman" w:cs="Times New Roman"/>
          <w:sz w:val="36"/>
          <w:szCs w:val="36"/>
        </w:rPr>
      </w:pPr>
    </w:p>
    <w:p w:rsidR="00EB5091" w:rsidRPr="0017790F" w:rsidRDefault="00C55C0A" w:rsidP="005930B5">
      <w:pPr>
        <w:widowControl/>
        <w:jc w:val="center"/>
        <w:outlineLvl w:val="0"/>
        <w:rPr>
          <w:rFonts w:ascii="Times New Roman" w:eastAsia="黑体" w:hAnsi="Times New Roman" w:cs="Times New Roman"/>
          <w:b/>
          <w:sz w:val="36"/>
          <w:szCs w:val="36"/>
        </w:rPr>
      </w:pPr>
      <w:bookmarkStart w:id="0" w:name="_Toc104851709"/>
      <w:r w:rsidRPr="00C55C0A">
        <w:rPr>
          <w:rFonts w:ascii="Times New Roman" w:eastAsia="黑体" w:hAnsi="黑体" w:cs="Times New Roman" w:hint="eastAsia"/>
          <w:b/>
          <w:sz w:val="36"/>
          <w:szCs w:val="36"/>
        </w:rPr>
        <w:t>江苏省</w:t>
      </w:r>
      <w:r w:rsidR="00AA6B8C">
        <w:rPr>
          <w:rFonts w:ascii="Times New Roman" w:eastAsia="黑体" w:hAnsi="黑体" w:cs="Times New Roman" w:hint="eastAsia"/>
          <w:b/>
          <w:sz w:val="36"/>
          <w:szCs w:val="36"/>
        </w:rPr>
        <w:t>无锡</w:t>
      </w:r>
      <w:r w:rsidRPr="00C55C0A">
        <w:rPr>
          <w:rFonts w:ascii="Times New Roman" w:eastAsia="黑体" w:hAnsi="黑体" w:cs="Times New Roman" w:hint="eastAsia"/>
          <w:b/>
          <w:sz w:val="36"/>
          <w:szCs w:val="36"/>
        </w:rPr>
        <w:t>市</w:t>
      </w:r>
      <w:r w:rsidR="00AA6B8C">
        <w:rPr>
          <w:rFonts w:ascii="Times New Roman" w:eastAsia="黑体" w:hAnsi="黑体" w:cs="Times New Roman" w:hint="eastAsia"/>
          <w:b/>
          <w:color w:val="FF0000"/>
          <w:sz w:val="36"/>
          <w:szCs w:val="36"/>
        </w:rPr>
        <w:t>江阴</w:t>
      </w:r>
      <w:r w:rsidRPr="00C55C0A">
        <w:rPr>
          <w:rFonts w:ascii="Times New Roman" w:eastAsia="黑体" w:hAnsi="黑体" w:cs="Times New Roman"/>
          <w:b/>
          <w:color w:val="FF0000"/>
          <w:sz w:val="36"/>
          <w:szCs w:val="36"/>
        </w:rPr>
        <w:t>市</w:t>
      </w:r>
      <w:r w:rsidRPr="00C55C0A">
        <w:rPr>
          <w:rFonts w:ascii="Times New Roman" w:eastAsia="黑体" w:hAnsi="黑体" w:cs="Times New Roman"/>
          <w:b/>
          <w:sz w:val="36"/>
          <w:szCs w:val="36"/>
        </w:rPr>
        <w:t>政策文件</w:t>
      </w:r>
      <w:bookmarkEnd w:id="0"/>
    </w:p>
    <w:p w:rsidR="003E4678" w:rsidRDefault="003E4678" w:rsidP="003E4678">
      <w:pPr>
        <w:snapToGrid w:val="0"/>
        <w:spacing w:line="360" w:lineRule="auto"/>
        <w:jc w:val="center"/>
        <w:rPr>
          <w:rFonts w:ascii="Times New Roman" w:eastAsia="楷体" w:hAnsi="Times New Roman" w:cs="Times New Roman" w:hint="eastAsia"/>
          <w:sz w:val="36"/>
          <w:szCs w:val="36"/>
        </w:rPr>
      </w:pPr>
    </w:p>
    <w:p w:rsidR="00EB5091" w:rsidRDefault="003E4678" w:rsidP="003E4678">
      <w:pPr>
        <w:snapToGrid w:val="0"/>
        <w:spacing w:line="360" w:lineRule="auto"/>
        <w:jc w:val="center"/>
        <w:rPr>
          <w:rFonts w:ascii="Times New Roman" w:eastAsia="楷体" w:hAnsi="Times New Roman" w:cs="Times New Roman" w:hint="eastAsia"/>
          <w:sz w:val="36"/>
          <w:szCs w:val="36"/>
        </w:rPr>
      </w:pPr>
      <w:r>
        <w:rPr>
          <w:rFonts w:ascii="Times New Roman" w:eastAsia="楷体" w:hAnsi="Times New Roman" w:cs="Times New Roman" w:hint="eastAsia"/>
          <w:sz w:val="36"/>
          <w:szCs w:val="36"/>
        </w:rPr>
        <w:t>（按发布时间顺序排列）</w:t>
      </w:r>
    </w:p>
    <w:p w:rsidR="00163BA2" w:rsidRDefault="00163BA2" w:rsidP="00A35E5D">
      <w:pPr>
        <w:snapToGrid w:val="0"/>
        <w:spacing w:line="360" w:lineRule="auto"/>
        <w:ind w:firstLineChars="200" w:firstLine="720"/>
        <w:rPr>
          <w:rFonts w:ascii="Times New Roman" w:eastAsia="楷体" w:hAnsi="Times New Roman" w:cs="Times New Roman" w:hint="eastAsia"/>
          <w:sz w:val="36"/>
          <w:szCs w:val="36"/>
        </w:rPr>
      </w:pPr>
    </w:p>
    <w:p w:rsidR="00571B6C" w:rsidRPr="00464F37" w:rsidRDefault="00571B6C" w:rsidP="00A35E5D">
      <w:pPr>
        <w:snapToGrid w:val="0"/>
        <w:spacing w:line="360" w:lineRule="auto"/>
        <w:ind w:firstLineChars="200" w:firstLine="720"/>
        <w:rPr>
          <w:rFonts w:ascii="Times New Roman" w:eastAsia="楷体" w:hAnsi="Times New Roman" w:cs="Times New Roman" w:hint="eastAsia"/>
          <w:sz w:val="36"/>
          <w:szCs w:val="36"/>
        </w:rPr>
      </w:pPr>
    </w:p>
    <w:p w:rsidR="003E4678" w:rsidRDefault="00464F37" w:rsidP="00464F37">
      <w:pPr>
        <w:snapToGrid w:val="0"/>
        <w:spacing w:line="360" w:lineRule="auto"/>
        <w:ind w:firstLineChars="200" w:firstLine="720"/>
        <w:rPr>
          <w:rFonts w:ascii="Times New Roman" w:eastAsia="楷体" w:hAnsi="Times New Roman" w:cs="Times New Roman" w:hint="eastAsia"/>
          <w:sz w:val="36"/>
          <w:szCs w:val="36"/>
        </w:rPr>
      </w:pPr>
      <w:r w:rsidRPr="00464F37">
        <w:rPr>
          <w:rFonts w:ascii="Times New Roman" w:eastAsia="楷体" w:hAnsi="Times New Roman" w:cs="Times New Roman" w:hint="eastAsia"/>
          <w:sz w:val="36"/>
          <w:szCs w:val="36"/>
        </w:rPr>
        <w:t>江阴市人民政府办公室关于江阴市安全生产行政执法工作的实施意见</w:t>
      </w:r>
      <w:r>
        <w:rPr>
          <w:rFonts w:ascii="Times New Roman" w:eastAsia="楷体" w:hAnsi="Times New Roman" w:cs="Times New Roman" w:hint="eastAsia"/>
          <w:sz w:val="36"/>
          <w:szCs w:val="36"/>
        </w:rPr>
        <w:t>（</w:t>
      </w:r>
      <w:r w:rsidRPr="00464F37">
        <w:rPr>
          <w:rFonts w:ascii="Times New Roman" w:eastAsia="楷体" w:hAnsi="Times New Roman" w:cs="Times New Roman" w:hint="eastAsia"/>
          <w:sz w:val="36"/>
          <w:szCs w:val="36"/>
        </w:rPr>
        <w:t>2021</w:t>
      </w:r>
      <w:r w:rsidRPr="00464F37">
        <w:rPr>
          <w:rFonts w:ascii="Times New Roman" w:eastAsia="楷体" w:hAnsi="Times New Roman" w:cs="Times New Roman" w:hint="eastAsia"/>
          <w:sz w:val="36"/>
          <w:szCs w:val="36"/>
        </w:rPr>
        <w:t>年</w:t>
      </w:r>
      <w:r w:rsidRPr="00464F37">
        <w:rPr>
          <w:rFonts w:ascii="Times New Roman" w:eastAsia="楷体" w:hAnsi="Times New Roman" w:cs="Times New Roman" w:hint="eastAsia"/>
          <w:sz w:val="36"/>
          <w:szCs w:val="36"/>
        </w:rPr>
        <w:t>2</w:t>
      </w:r>
      <w:r w:rsidRPr="00464F37">
        <w:rPr>
          <w:rFonts w:ascii="Times New Roman" w:eastAsia="楷体" w:hAnsi="Times New Roman" w:cs="Times New Roman" w:hint="eastAsia"/>
          <w:sz w:val="36"/>
          <w:szCs w:val="36"/>
        </w:rPr>
        <w:t>月</w:t>
      </w:r>
      <w:r w:rsidRPr="00464F37">
        <w:rPr>
          <w:rFonts w:ascii="Times New Roman" w:eastAsia="楷体" w:hAnsi="Times New Roman" w:cs="Times New Roman" w:hint="eastAsia"/>
          <w:sz w:val="36"/>
          <w:szCs w:val="36"/>
        </w:rPr>
        <w:t>9</w:t>
      </w:r>
      <w:r w:rsidRPr="00464F37">
        <w:rPr>
          <w:rFonts w:ascii="Times New Roman" w:eastAsia="楷体" w:hAnsi="Times New Roman" w:cs="Times New Roman" w:hint="eastAsia"/>
          <w:sz w:val="36"/>
          <w:szCs w:val="36"/>
        </w:rPr>
        <w:t>日</w:t>
      </w:r>
      <w:r>
        <w:rPr>
          <w:rFonts w:ascii="Times New Roman" w:eastAsia="楷体" w:hAnsi="Times New Roman" w:cs="Times New Roman" w:hint="eastAsia"/>
          <w:sz w:val="36"/>
          <w:szCs w:val="36"/>
        </w:rPr>
        <w:t>）</w:t>
      </w:r>
    </w:p>
    <w:p w:rsidR="00464F37" w:rsidRDefault="00464F37" w:rsidP="00464F37">
      <w:pPr>
        <w:snapToGrid w:val="0"/>
        <w:spacing w:line="360" w:lineRule="auto"/>
        <w:ind w:firstLineChars="200" w:firstLine="720"/>
        <w:rPr>
          <w:rFonts w:ascii="Times New Roman" w:eastAsia="楷体" w:hAnsi="Times New Roman" w:cs="Times New Roman" w:hint="eastAsia"/>
          <w:sz w:val="36"/>
          <w:szCs w:val="36"/>
        </w:rPr>
      </w:pPr>
      <w:r>
        <w:rPr>
          <w:rFonts w:ascii="Times New Roman" w:eastAsia="楷体" w:hAnsi="Times New Roman" w:cs="Times New Roman" w:hint="eastAsia"/>
          <w:sz w:val="36"/>
          <w:szCs w:val="36"/>
        </w:rPr>
        <w:t>【</w:t>
      </w:r>
      <w:r w:rsidRPr="00464F37">
        <w:rPr>
          <w:rFonts w:ascii="Times New Roman" w:eastAsia="楷体" w:hAnsi="Times New Roman" w:cs="Times New Roman" w:hint="eastAsia"/>
          <w:sz w:val="36"/>
          <w:szCs w:val="36"/>
        </w:rPr>
        <w:t>附件：江阴市安全生产重点监管单位名单</w:t>
      </w:r>
      <w:r>
        <w:rPr>
          <w:rFonts w:ascii="Times New Roman" w:eastAsia="楷体" w:hAnsi="Times New Roman" w:cs="Times New Roman" w:hint="eastAsia"/>
          <w:sz w:val="36"/>
          <w:szCs w:val="36"/>
        </w:rPr>
        <w:t>】</w:t>
      </w:r>
    </w:p>
    <w:p w:rsidR="00464F37" w:rsidRDefault="00464F37" w:rsidP="00464F37">
      <w:pPr>
        <w:snapToGrid w:val="0"/>
        <w:spacing w:line="360" w:lineRule="auto"/>
        <w:ind w:firstLineChars="200" w:firstLine="720"/>
        <w:rPr>
          <w:rFonts w:ascii="Times New Roman" w:eastAsia="楷体" w:hAnsi="Times New Roman" w:cs="Times New Roman" w:hint="eastAsia"/>
          <w:sz w:val="36"/>
          <w:szCs w:val="36"/>
        </w:rPr>
      </w:pPr>
      <w:r>
        <w:rPr>
          <w:rFonts w:ascii="Times New Roman" w:eastAsia="楷体" w:hAnsi="Times New Roman" w:cs="Times New Roman" w:hint="eastAsia"/>
          <w:sz w:val="36"/>
          <w:szCs w:val="36"/>
        </w:rPr>
        <w:t>网址：</w:t>
      </w:r>
    </w:p>
    <w:p w:rsidR="003E4678" w:rsidRDefault="00464F37" w:rsidP="00A35E5D">
      <w:pPr>
        <w:snapToGrid w:val="0"/>
        <w:spacing w:line="360" w:lineRule="auto"/>
        <w:ind w:firstLineChars="200" w:firstLine="720"/>
        <w:rPr>
          <w:rFonts w:ascii="Times New Roman" w:eastAsia="楷体" w:hAnsi="Times New Roman" w:cs="Times New Roman" w:hint="eastAsia"/>
          <w:sz w:val="36"/>
          <w:szCs w:val="36"/>
        </w:rPr>
      </w:pPr>
      <w:r w:rsidRPr="00464F37">
        <w:rPr>
          <w:rFonts w:ascii="Times New Roman" w:eastAsia="楷体" w:hAnsi="Times New Roman" w:cs="Times New Roman"/>
          <w:sz w:val="36"/>
          <w:szCs w:val="36"/>
        </w:rPr>
        <w:t>http://www.jiangyin.gov.cn/doc/2021/03/25/931218.shtml</w:t>
      </w:r>
    </w:p>
    <w:p w:rsidR="0002496D" w:rsidRDefault="00B07F52" w:rsidP="0002496D">
      <w:pPr>
        <w:snapToGrid w:val="0"/>
        <w:spacing w:line="360" w:lineRule="auto"/>
        <w:ind w:firstLineChars="200" w:firstLine="720"/>
        <w:rPr>
          <w:rFonts w:ascii="Times New Roman" w:eastAsia="楷体" w:hAnsi="Times New Roman" w:cs="Times New Roman" w:hint="eastAsia"/>
          <w:sz w:val="36"/>
          <w:szCs w:val="36"/>
        </w:rPr>
      </w:pPr>
      <w:r>
        <w:rPr>
          <w:rFonts w:ascii="Times New Roman" w:eastAsia="楷体" w:hAnsi="Times New Roman" w:cs="Times New Roman" w:hint="eastAsia"/>
          <w:sz w:val="36"/>
          <w:szCs w:val="36"/>
        </w:rPr>
        <w:t>政策解读：</w:t>
      </w:r>
      <w:r w:rsidRPr="00B07F52">
        <w:rPr>
          <w:rFonts w:ascii="Times New Roman" w:eastAsia="楷体" w:hAnsi="Times New Roman" w:cs="Times New Roman" w:hint="eastAsia"/>
          <w:sz w:val="36"/>
          <w:szCs w:val="36"/>
        </w:rPr>
        <w:t>《江阴市安全生产行政执法工作实施意见》的政策解读</w:t>
      </w:r>
    </w:p>
    <w:p w:rsidR="00B07F52" w:rsidRDefault="00B07F52" w:rsidP="0002496D">
      <w:pPr>
        <w:snapToGrid w:val="0"/>
        <w:spacing w:line="360" w:lineRule="auto"/>
        <w:ind w:firstLineChars="200" w:firstLine="720"/>
        <w:rPr>
          <w:rFonts w:ascii="Times New Roman" w:eastAsia="楷体" w:hAnsi="Times New Roman" w:cs="Times New Roman" w:hint="eastAsia"/>
          <w:sz w:val="36"/>
          <w:szCs w:val="36"/>
        </w:rPr>
      </w:pPr>
      <w:r>
        <w:rPr>
          <w:rFonts w:ascii="Times New Roman" w:eastAsia="楷体" w:hAnsi="Times New Roman" w:cs="Times New Roman" w:hint="eastAsia"/>
          <w:sz w:val="36"/>
          <w:szCs w:val="36"/>
        </w:rPr>
        <w:t>网址：</w:t>
      </w:r>
    </w:p>
    <w:p w:rsidR="00B07F52" w:rsidRDefault="00F6416D" w:rsidP="00F6416D">
      <w:pPr>
        <w:snapToGrid w:val="0"/>
        <w:spacing w:line="360" w:lineRule="auto"/>
        <w:ind w:firstLineChars="200" w:firstLine="720"/>
        <w:rPr>
          <w:rFonts w:ascii="Times New Roman" w:eastAsia="楷体" w:hAnsi="Times New Roman" w:cs="Times New Roman" w:hint="eastAsia"/>
          <w:sz w:val="36"/>
          <w:szCs w:val="36"/>
        </w:rPr>
      </w:pPr>
      <w:r w:rsidRPr="00F6416D">
        <w:rPr>
          <w:rFonts w:ascii="Times New Roman" w:eastAsia="楷体" w:hAnsi="Times New Roman" w:cs="Times New Roman"/>
          <w:sz w:val="36"/>
          <w:szCs w:val="36"/>
        </w:rPr>
        <w:t>http://www.jiangyin.gov.cn/doc/2021/03/25/931219.shtml</w:t>
      </w:r>
    </w:p>
    <w:p w:rsidR="00F6416D" w:rsidRDefault="00F6416D" w:rsidP="00F6416D">
      <w:pPr>
        <w:snapToGrid w:val="0"/>
        <w:spacing w:line="360" w:lineRule="auto"/>
        <w:ind w:firstLineChars="200" w:firstLine="720"/>
        <w:rPr>
          <w:rFonts w:ascii="Times New Roman" w:eastAsia="楷体" w:hAnsi="Times New Roman" w:cs="Times New Roman" w:hint="eastAsia"/>
          <w:sz w:val="36"/>
          <w:szCs w:val="36"/>
        </w:rPr>
      </w:pPr>
    </w:p>
    <w:p w:rsidR="001A36CD" w:rsidRDefault="001A36CD" w:rsidP="0002496D">
      <w:pPr>
        <w:snapToGrid w:val="0"/>
        <w:spacing w:line="360" w:lineRule="auto"/>
        <w:ind w:firstLineChars="200" w:firstLine="720"/>
        <w:rPr>
          <w:rFonts w:ascii="Times New Roman" w:eastAsia="楷体" w:hAnsi="Times New Roman" w:cs="Times New Roman" w:hint="eastAsia"/>
          <w:sz w:val="36"/>
          <w:szCs w:val="36"/>
        </w:rPr>
      </w:pPr>
    </w:p>
    <w:p w:rsidR="003E4678" w:rsidRDefault="0002496D" w:rsidP="0002496D">
      <w:pPr>
        <w:snapToGrid w:val="0"/>
        <w:spacing w:line="360" w:lineRule="auto"/>
        <w:ind w:firstLineChars="200" w:firstLine="720"/>
        <w:rPr>
          <w:rFonts w:ascii="Times New Roman" w:eastAsia="楷体" w:hAnsi="Times New Roman" w:cs="Times New Roman" w:hint="eastAsia"/>
          <w:sz w:val="36"/>
          <w:szCs w:val="36"/>
        </w:rPr>
      </w:pPr>
      <w:r w:rsidRPr="00464F37">
        <w:rPr>
          <w:rFonts w:ascii="Times New Roman" w:eastAsia="楷体" w:hAnsi="Times New Roman" w:cs="Times New Roman" w:hint="eastAsia"/>
          <w:sz w:val="36"/>
          <w:szCs w:val="36"/>
        </w:rPr>
        <w:t>江阴市人民政府办公室</w:t>
      </w:r>
      <w:r w:rsidRPr="0002496D">
        <w:rPr>
          <w:rFonts w:ascii="Times New Roman" w:eastAsia="楷体" w:hAnsi="Times New Roman" w:cs="Times New Roman" w:hint="eastAsia"/>
          <w:sz w:val="36"/>
          <w:szCs w:val="36"/>
        </w:rPr>
        <w:t>关于印发江阴市政府投资基金管理暂行办法的通知</w:t>
      </w:r>
      <w:r>
        <w:rPr>
          <w:rFonts w:ascii="Times New Roman" w:eastAsia="楷体" w:hAnsi="Times New Roman" w:cs="Times New Roman" w:hint="eastAsia"/>
          <w:sz w:val="36"/>
          <w:szCs w:val="36"/>
        </w:rPr>
        <w:t>（</w:t>
      </w:r>
      <w:r w:rsidRPr="0002496D">
        <w:rPr>
          <w:rFonts w:ascii="Times New Roman" w:eastAsia="楷体" w:hAnsi="Times New Roman" w:cs="Times New Roman" w:hint="eastAsia"/>
          <w:sz w:val="36"/>
          <w:szCs w:val="36"/>
        </w:rPr>
        <w:t>2021</w:t>
      </w:r>
      <w:r w:rsidRPr="0002496D">
        <w:rPr>
          <w:rFonts w:ascii="Times New Roman" w:eastAsia="楷体" w:hAnsi="Times New Roman" w:cs="Times New Roman" w:hint="eastAsia"/>
          <w:sz w:val="36"/>
          <w:szCs w:val="36"/>
        </w:rPr>
        <w:t>年</w:t>
      </w:r>
      <w:r w:rsidRPr="0002496D">
        <w:rPr>
          <w:rFonts w:ascii="Times New Roman" w:eastAsia="楷体" w:hAnsi="Times New Roman" w:cs="Times New Roman" w:hint="eastAsia"/>
          <w:sz w:val="36"/>
          <w:szCs w:val="36"/>
        </w:rPr>
        <w:t>3</w:t>
      </w:r>
      <w:r w:rsidRPr="0002496D">
        <w:rPr>
          <w:rFonts w:ascii="Times New Roman" w:eastAsia="楷体" w:hAnsi="Times New Roman" w:cs="Times New Roman" w:hint="eastAsia"/>
          <w:sz w:val="36"/>
          <w:szCs w:val="36"/>
        </w:rPr>
        <w:t>月</w:t>
      </w:r>
      <w:r w:rsidRPr="0002496D">
        <w:rPr>
          <w:rFonts w:ascii="Times New Roman" w:eastAsia="楷体" w:hAnsi="Times New Roman" w:cs="Times New Roman" w:hint="eastAsia"/>
          <w:sz w:val="36"/>
          <w:szCs w:val="36"/>
        </w:rPr>
        <w:t>11</w:t>
      </w:r>
      <w:r w:rsidRPr="0002496D">
        <w:rPr>
          <w:rFonts w:ascii="Times New Roman" w:eastAsia="楷体" w:hAnsi="Times New Roman" w:cs="Times New Roman" w:hint="eastAsia"/>
          <w:sz w:val="36"/>
          <w:szCs w:val="36"/>
        </w:rPr>
        <w:t>日</w:t>
      </w:r>
      <w:r>
        <w:rPr>
          <w:rFonts w:ascii="Times New Roman" w:eastAsia="楷体" w:hAnsi="Times New Roman" w:cs="Times New Roman" w:hint="eastAsia"/>
          <w:sz w:val="36"/>
          <w:szCs w:val="36"/>
        </w:rPr>
        <w:t>）</w:t>
      </w:r>
    </w:p>
    <w:p w:rsidR="0002496D" w:rsidRDefault="0002496D" w:rsidP="0002496D">
      <w:pPr>
        <w:snapToGrid w:val="0"/>
        <w:spacing w:line="360" w:lineRule="auto"/>
        <w:ind w:firstLineChars="200" w:firstLine="720"/>
        <w:rPr>
          <w:rFonts w:ascii="Times New Roman" w:eastAsia="楷体" w:hAnsi="Times New Roman" w:cs="Times New Roman" w:hint="eastAsia"/>
          <w:sz w:val="36"/>
          <w:szCs w:val="36"/>
        </w:rPr>
      </w:pPr>
      <w:r>
        <w:rPr>
          <w:rFonts w:ascii="Times New Roman" w:eastAsia="楷体" w:hAnsi="Times New Roman" w:cs="Times New Roman" w:hint="eastAsia"/>
          <w:sz w:val="36"/>
          <w:szCs w:val="36"/>
        </w:rPr>
        <w:lastRenderedPageBreak/>
        <w:t>网址：</w:t>
      </w:r>
    </w:p>
    <w:p w:rsidR="0002496D" w:rsidRDefault="0002496D" w:rsidP="0002496D">
      <w:pPr>
        <w:snapToGrid w:val="0"/>
        <w:spacing w:line="360" w:lineRule="auto"/>
        <w:ind w:firstLineChars="200" w:firstLine="720"/>
        <w:rPr>
          <w:rFonts w:ascii="Times New Roman" w:eastAsia="楷体" w:hAnsi="Times New Roman" w:cs="Times New Roman" w:hint="eastAsia"/>
          <w:sz w:val="36"/>
          <w:szCs w:val="36"/>
        </w:rPr>
      </w:pPr>
      <w:r w:rsidRPr="0002496D">
        <w:rPr>
          <w:rFonts w:ascii="Times New Roman" w:eastAsia="楷体" w:hAnsi="Times New Roman" w:cs="Times New Roman"/>
          <w:sz w:val="36"/>
          <w:szCs w:val="36"/>
        </w:rPr>
        <w:t>http://www.jiangyin.gov.cn/doc/2021/07/28/962938.shtml</w:t>
      </w:r>
    </w:p>
    <w:p w:rsidR="001A36CD" w:rsidRDefault="001F281F" w:rsidP="001A36CD">
      <w:pPr>
        <w:snapToGrid w:val="0"/>
        <w:spacing w:line="360" w:lineRule="auto"/>
        <w:ind w:firstLineChars="200" w:firstLine="720"/>
        <w:rPr>
          <w:rFonts w:ascii="Times New Roman" w:eastAsia="楷体" w:hAnsi="Times New Roman" w:cs="Times New Roman" w:hint="eastAsia"/>
          <w:sz w:val="36"/>
          <w:szCs w:val="36"/>
        </w:rPr>
      </w:pPr>
      <w:r>
        <w:rPr>
          <w:rFonts w:ascii="Times New Roman" w:eastAsia="楷体" w:hAnsi="Times New Roman" w:cs="Times New Roman" w:hint="eastAsia"/>
          <w:sz w:val="36"/>
          <w:szCs w:val="36"/>
        </w:rPr>
        <w:t>政策解读：</w:t>
      </w:r>
      <w:r w:rsidRPr="001F281F">
        <w:rPr>
          <w:rFonts w:ascii="Times New Roman" w:eastAsia="楷体" w:hAnsi="Times New Roman" w:cs="Times New Roman" w:hint="eastAsia"/>
          <w:sz w:val="36"/>
          <w:szCs w:val="36"/>
        </w:rPr>
        <w:t>《江阴市政府投资基金管理暂行办法》的政策解读</w:t>
      </w:r>
    </w:p>
    <w:p w:rsidR="001F281F" w:rsidRDefault="001F281F" w:rsidP="001A36CD">
      <w:pPr>
        <w:snapToGrid w:val="0"/>
        <w:spacing w:line="360" w:lineRule="auto"/>
        <w:ind w:firstLineChars="200" w:firstLine="720"/>
        <w:rPr>
          <w:rFonts w:ascii="Times New Roman" w:eastAsia="楷体" w:hAnsi="Times New Roman" w:cs="Times New Roman" w:hint="eastAsia"/>
          <w:sz w:val="36"/>
          <w:szCs w:val="36"/>
        </w:rPr>
      </w:pPr>
      <w:r>
        <w:rPr>
          <w:rFonts w:ascii="Times New Roman" w:eastAsia="楷体" w:hAnsi="Times New Roman" w:cs="Times New Roman" w:hint="eastAsia"/>
          <w:sz w:val="36"/>
          <w:szCs w:val="36"/>
        </w:rPr>
        <w:t>网址：</w:t>
      </w:r>
    </w:p>
    <w:p w:rsidR="001B12F0" w:rsidRDefault="001B12F0" w:rsidP="001B12F0">
      <w:pPr>
        <w:snapToGrid w:val="0"/>
        <w:spacing w:line="360" w:lineRule="auto"/>
        <w:ind w:firstLineChars="200" w:firstLine="720"/>
        <w:rPr>
          <w:rFonts w:ascii="Times New Roman" w:eastAsia="楷体" w:hAnsi="Times New Roman" w:cs="Times New Roman" w:hint="eastAsia"/>
          <w:sz w:val="36"/>
          <w:szCs w:val="36"/>
        </w:rPr>
      </w:pPr>
      <w:r w:rsidRPr="001B12F0">
        <w:rPr>
          <w:rFonts w:ascii="Times New Roman" w:eastAsia="楷体" w:hAnsi="Times New Roman" w:cs="Times New Roman"/>
          <w:sz w:val="36"/>
          <w:szCs w:val="36"/>
        </w:rPr>
        <w:t>http://www.jiangyin.gov.cn/doc/2021/07/28/962939.shtml</w:t>
      </w:r>
    </w:p>
    <w:p w:rsidR="001B12F0" w:rsidRDefault="001B12F0" w:rsidP="001B12F0">
      <w:pPr>
        <w:snapToGrid w:val="0"/>
        <w:spacing w:line="360" w:lineRule="auto"/>
        <w:ind w:firstLineChars="200" w:firstLine="720"/>
        <w:rPr>
          <w:rFonts w:ascii="Times New Roman" w:eastAsia="楷体" w:hAnsi="Times New Roman" w:cs="Times New Roman" w:hint="eastAsia"/>
          <w:sz w:val="36"/>
          <w:szCs w:val="36"/>
        </w:rPr>
      </w:pPr>
    </w:p>
    <w:p w:rsidR="0002496D" w:rsidRPr="001A36CD" w:rsidRDefault="0002496D" w:rsidP="001A36CD">
      <w:pPr>
        <w:snapToGrid w:val="0"/>
        <w:spacing w:line="360" w:lineRule="auto"/>
        <w:ind w:firstLineChars="200" w:firstLine="720"/>
        <w:rPr>
          <w:rFonts w:ascii="Times New Roman" w:eastAsia="楷体" w:hAnsi="Times New Roman" w:cs="Times New Roman" w:hint="eastAsia"/>
          <w:sz w:val="36"/>
          <w:szCs w:val="36"/>
        </w:rPr>
      </w:pPr>
    </w:p>
    <w:p w:rsidR="001A36CD" w:rsidRDefault="001A36CD" w:rsidP="001A36CD">
      <w:pPr>
        <w:snapToGrid w:val="0"/>
        <w:spacing w:line="360" w:lineRule="auto"/>
        <w:ind w:firstLineChars="200" w:firstLine="720"/>
        <w:rPr>
          <w:rFonts w:ascii="Times New Roman" w:eastAsia="楷体" w:hAnsi="Times New Roman" w:cs="Times New Roman" w:hint="eastAsia"/>
          <w:sz w:val="36"/>
          <w:szCs w:val="36"/>
        </w:rPr>
      </w:pPr>
      <w:r w:rsidRPr="00464F37">
        <w:rPr>
          <w:rFonts w:ascii="Times New Roman" w:eastAsia="楷体" w:hAnsi="Times New Roman" w:cs="Times New Roman" w:hint="eastAsia"/>
          <w:sz w:val="36"/>
          <w:szCs w:val="36"/>
        </w:rPr>
        <w:t>江阴市人民政府办公室</w:t>
      </w:r>
      <w:r w:rsidRPr="001A36CD">
        <w:rPr>
          <w:rFonts w:ascii="Times New Roman" w:eastAsia="楷体" w:hAnsi="Times New Roman" w:cs="Times New Roman" w:hint="eastAsia"/>
          <w:sz w:val="36"/>
          <w:szCs w:val="36"/>
        </w:rPr>
        <w:t>关于成立江阴市政府投资基金管理委员会的通知</w:t>
      </w:r>
      <w:r>
        <w:rPr>
          <w:rFonts w:ascii="Times New Roman" w:eastAsia="楷体" w:hAnsi="Times New Roman" w:cs="Times New Roman" w:hint="eastAsia"/>
          <w:sz w:val="36"/>
          <w:szCs w:val="36"/>
        </w:rPr>
        <w:t>（</w:t>
      </w:r>
      <w:r w:rsidRPr="0002496D">
        <w:rPr>
          <w:rFonts w:ascii="Times New Roman" w:eastAsia="楷体" w:hAnsi="Times New Roman" w:cs="Times New Roman" w:hint="eastAsia"/>
          <w:sz w:val="36"/>
          <w:szCs w:val="36"/>
        </w:rPr>
        <w:t>2021</w:t>
      </w:r>
      <w:r w:rsidRPr="0002496D">
        <w:rPr>
          <w:rFonts w:ascii="Times New Roman" w:eastAsia="楷体" w:hAnsi="Times New Roman" w:cs="Times New Roman" w:hint="eastAsia"/>
          <w:sz w:val="36"/>
          <w:szCs w:val="36"/>
        </w:rPr>
        <w:t>年</w:t>
      </w:r>
      <w:r w:rsidRPr="0002496D">
        <w:rPr>
          <w:rFonts w:ascii="Times New Roman" w:eastAsia="楷体" w:hAnsi="Times New Roman" w:cs="Times New Roman" w:hint="eastAsia"/>
          <w:sz w:val="36"/>
          <w:szCs w:val="36"/>
        </w:rPr>
        <w:t>3</w:t>
      </w:r>
      <w:r w:rsidRPr="0002496D">
        <w:rPr>
          <w:rFonts w:ascii="Times New Roman" w:eastAsia="楷体" w:hAnsi="Times New Roman" w:cs="Times New Roman" w:hint="eastAsia"/>
          <w:sz w:val="36"/>
          <w:szCs w:val="36"/>
        </w:rPr>
        <w:t>月</w:t>
      </w:r>
      <w:r w:rsidRPr="0002496D">
        <w:rPr>
          <w:rFonts w:ascii="Times New Roman" w:eastAsia="楷体" w:hAnsi="Times New Roman" w:cs="Times New Roman" w:hint="eastAsia"/>
          <w:sz w:val="36"/>
          <w:szCs w:val="36"/>
        </w:rPr>
        <w:t>11</w:t>
      </w:r>
      <w:r w:rsidRPr="0002496D">
        <w:rPr>
          <w:rFonts w:ascii="Times New Roman" w:eastAsia="楷体" w:hAnsi="Times New Roman" w:cs="Times New Roman" w:hint="eastAsia"/>
          <w:sz w:val="36"/>
          <w:szCs w:val="36"/>
        </w:rPr>
        <w:t>日</w:t>
      </w:r>
      <w:r>
        <w:rPr>
          <w:rFonts w:ascii="Times New Roman" w:eastAsia="楷体" w:hAnsi="Times New Roman" w:cs="Times New Roman" w:hint="eastAsia"/>
          <w:sz w:val="36"/>
          <w:szCs w:val="36"/>
        </w:rPr>
        <w:t>）</w:t>
      </w:r>
    </w:p>
    <w:p w:rsidR="0002496D" w:rsidRDefault="001A36CD" w:rsidP="00A35E5D">
      <w:pPr>
        <w:snapToGrid w:val="0"/>
        <w:spacing w:line="360" w:lineRule="auto"/>
        <w:ind w:firstLineChars="200" w:firstLine="720"/>
        <w:rPr>
          <w:rFonts w:ascii="Times New Roman" w:eastAsia="楷体" w:hAnsi="Times New Roman" w:cs="Times New Roman" w:hint="eastAsia"/>
          <w:sz w:val="36"/>
          <w:szCs w:val="36"/>
        </w:rPr>
      </w:pPr>
      <w:r>
        <w:rPr>
          <w:rFonts w:ascii="Times New Roman" w:eastAsia="楷体" w:hAnsi="Times New Roman" w:cs="Times New Roman" w:hint="eastAsia"/>
          <w:sz w:val="36"/>
          <w:szCs w:val="36"/>
        </w:rPr>
        <w:t>网址：</w:t>
      </w:r>
    </w:p>
    <w:p w:rsidR="001A36CD" w:rsidRPr="001A36CD" w:rsidRDefault="001A36CD" w:rsidP="001A36CD">
      <w:pPr>
        <w:snapToGrid w:val="0"/>
        <w:spacing w:line="360" w:lineRule="auto"/>
        <w:ind w:firstLineChars="200" w:firstLine="720"/>
        <w:rPr>
          <w:rFonts w:ascii="Times New Roman" w:eastAsia="楷体" w:hAnsi="Times New Roman" w:cs="Times New Roman"/>
          <w:sz w:val="36"/>
          <w:szCs w:val="36"/>
        </w:rPr>
      </w:pPr>
      <w:r w:rsidRPr="001A36CD">
        <w:rPr>
          <w:rFonts w:ascii="Times New Roman" w:eastAsia="楷体" w:hAnsi="Times New Roman" w:cs="Times New Roman"/>
          <w:sz w:val="36"/>
          <w:szCs w:val="36"/>
        </w:rPr>
        <w:t>http://www.jiangyin.gov.cn/doc/2021/04/09/935961.shtml</w:t>
      </w:r>
    </w:p>
    <w:p w:rsidR="0002496D" w:rsidRDefault="0002496D" w:rsidP="00CA38C2">
      <w:pPr>
        <w:snapToGrid w:val="0"/>
        <w:spacing w:line="360" w:lineRule="auto"/>
        <w:ind w:firstLineChars="200" w:firstLine="720"/>
        <w:rPr>
          <w:rFonts w:ascii="Times New Roman" w:eastAsia="楷体" w:hAnsi="Times New Roman" w:cs="Times New Roman" w:hint="eastAsia"/>
          <w:sz w:val="36"/>
          <w:szCs w:val="36"/>
        </w:rPr>
      </w:pPr>
    </w:p>
    <w:p w:rsidR="0002496D" w:rsidRDefault="0002496D" w:rsidP="00CA38C2">
      <w:pPr>
        <w:snapToGrid w:val="0"/>
        <w:spacing w:line="360" w:lineRule="auto"/>
        <w:ind w:firstLineChars="200" w:firstLine="720"/>
        <w:rPr>
          <w:rFonts w:ascii="Times New Roman" w:eastAsia="楷体" w:hAnsi="Times New Roman" w:cs="Times New Roman" w:hint="eastAsia"/>
          <w:sz w:val="36"/>
          <w:szCs w:val="36"/>
        </w:rPr>
      </w:pPr>
    </w:p>
    <w:p w:rsidR="00A46E11" w:rsidRPr="00AA6B8C" w:rsidRDefault="00CA38C2" w:rsidP="00CA38C2">
      <w:pPr>
        <w:snapToGrid w:val="0"/>
        <w:spacing w:line="360" w:lineRule="auto"/>
        <w:ind w:firstLineChars="200" w:firstLine="720"/>
        <w:rPr>
          <w:rFonts w:ascii="Times New Roman" w:eastAsia="楷体" w:hAnsi="Times New Roman" w:cs="Times New Roman"/>
          <w:sz w:val="36"/>
          <w:szCs w:val="36"/>
        </w:rPr>
      </w:pPr>
      <w:r w:rsidRPr="00CA38C2">
        <w:rPr>
          <w:rFonts w:ascii="Times New Roman" w:eastAsia="楷体" w:hAnsi="Times New Roman" w:cs="Times New Roman" w:hint="eastAsia"/>
          <w:sz w:val="36"/>
          <w:szCs w:val="36"/>
        </w:rPr>
        <w:t>江阴市人民政府关于印发江阴市国民经济和社会发展第十四个五年规划和二○三五年远景目标纲要的通知</w:t>
      </w:r>
      <w:r w:rsidR="00A46E11" w:rsidRPr="00AA6B8C">
        <w:rPr>
          <w:rFonts w:ascii="Times New Roman" w:eastAsia="楷体" w:hAnsi="Times New Roman" w:cs="Times New Roman" w:hint="eastAsia"/>
          <w:sz w:val="36"/>
          <w:szCs w:val="36"/>
        </w:rPr>
        <w:t>（</w:t>
      </w:r>
      <w:r w:rsidRPr="00CA38C2">
        <w:rPr>
          <w:rFonts w:ascii="Times New Roman" w:eastAsia="楷体" w:hAnsi="Times New Roman" w:cs="Times New Roman" w:hint="eastAsia"/>
          <w:sz w:val="36"/>
          <w:szCs w:val="36"/>
        </w:rPr>
        <w:t>2021</w:t>
      </w:r>
      <w:r w:rsidRPr="00CA38C2">
        <w:rPr>
          <w:rFonts w:ascii="Times New Roman" w:eastAsia="楷体" w:hAnsi="Times New Roman" w:cs="Times New Roman" w:hint="eastAsia"/>
          <w:sz w:val="36"/>
          <w:szCs w:val="36"/>
        </w:rPr>
        <w:t>年</w:t>
      </w:r>
      <w:r w:rsidRPr="00CA38C2">
        <w:rPr>
          <w:rFonts w:ascii="Times New Roman" w:eastAsia="楷体" w:hAnsi="Times New Roman" w:cs="Times New Roman" w:hint="eastAsia"/>
          <w:sz w:val="36"/>
          <w:szCs w:val="36"/>
        </w:rPr>
        <w:t>5</w:t>
      </w:r>
      <w:r w:rsidRPr="00CA38C2">
        <w:rPr>
          <w:rFonts w:ascii="Times New Roman" w:eastAsia="楷体" w:hAnsi="Times New Roman" w:cs="Times New Roman" w:hint="eastAsia"/>
          <w:sz w:val="36"/>
          <w:szCs w:val="36"/>
        </w:rPr>
        <w:t>月</w:t>
      </w:r>
      <w:r w:rsidRPr="00CA38C2">
        <w:rPr>
          <w:rFonts w:ascii="Times New Roman" w:eastAsia="楷体" w:hAnsi="Times New Roman" w:cs="Times New Roman" w:hint="eastAsia"/>
          <w:sz w:val="36"/>
          <w:szCs w:val="36"/>
        </w:rPr>
        <w:t>17</w:t>
      </w:r>
      <w:r w:rsidRPr="00CA38C2">
        <w:rPr>
          <w:rFonts w:ascii="Times New Roman" w:eastAsia="楷体" w:hAnsi="Times New Roman" w:cs="Times New Roman" w:hint="eastAsia"/>
          <w:sz w:val="36"/>
          <w:szCs w:val="36"/>
        </w:rPr>
        <w:t>日</w:t>
      </w:r>
      <w:r w:rsidR="00A46E11" w:rsidRPr="00AA6B8C">
        <w:rPr>
          <w:rFonts w:ascii="Times New Roman" w:eastAsia="楷体" w:hAnsi="Times New Roman" w:cs="Times New Roman" w:hint="eastAsia"/>
          <w:sz w:val="36"/>
          <w:szCs w:val="36"/>
        </w:rPr>
        <w:t>）</w:t>
      </w:r>
    </w:p>
    <w:p w:rsidR="00AA6B8C" w:rsidRDefault="00A46E11" w:rsidP="00AA6B8C">
      <w:pPr>
        <w:snapToGrid w:val="0"/>
        <w:spacing w:line="360" w:lineRule="auto"/>
        <w:ind w:firstLineChars="200" w:firstLine="720"/>
        <w:rPr>
          <w:rFonts w:ascii="Times New Roman" w:eastAsia="楷体" w:hAnsi="Times New Roman" w:cs="Times New Roman" w:hint="eastAsia"/>
          <w:sz w:val="36"/>
          <w:szCs w:val="36"/>
        </w:rPr>
      </w:pPr>
      <w:r>
        <w:rPr>
          <w:rFonts w:ascii="Times New Roman" w:eastAsia="楷体" w:hAnsi="Times New Roman" w:cs="Times New Roman" w:hint="eastAsia"/>
          <w:sz w:val="36"/>
          <w:szCs w:val="36"/>
        </w:rPr>
        <w:t>网址：</w:t>
      </w:r>
    </w:p>
    <w:p w:rsidR="00AA6B8C" w:rsidRDefault="00CA38C2" w:rsidP="00CA38C2">
      <w:pPr>
        <w:snapToGrid w:val="0"/>
        <w:spacing w:line="360" w:lineRule="auto"/>
        <w:ind w:firstLineChars="200" w:firstLine="720"/>
        <w:rPr>
          <w:rFonts w:ascii="Times New Roman" w:eastAsia="楷体" w:hAnsi="Times New Roman" w:cs="Times New Roman" w:hint="eastAsia"/>
          <w:sz w:val="36"/>
          <w:szCs w:val="36"/>
        </w:rPr>
      </w:pPr>
      <w:r w:rsidRPr="00CA38C2">
        <w:rPr>
          <w:rFonts w:ascii="Times New Roman" w:eastAsia="楷体" w:hAnsi="Times New Roman" w:cs="Times New Roman"/>
          <w:sz w:val="36"/>
          <w:szCs w:val="36"/>
        </w:rPr>
        <w:lastRenderedPageBreak/>
        <w:t>http://www.jiangyin.gov.cn/doc/2021/07/22/961859.shtml</w:t>
      </w:r>
    </w:p>
    <w:p w:rsidR="00BF5CCC" w:rsidRDefault="00E56D8E" w:rsidP="00CA38C2">
      <w:pPr>
        <w:snapToGrid w:val="0"/>
        <w:spacing w:line="360" w:lineRule="auto"/>
        <w:ind w:firstLineChars="200" w:firstLine="720"/>
        <w:rPr>
          <w:rFonts w:ascii="Times New Roman" w:eastAsia="楷体" w:hAnsi="Times New Roman" w:cs="Times New Roman" w:hint="eastAsia"/>
          <w:sz w:val="36"/>
          <w:szCs w:val="36"/>
        </w:rPr>
      </w:pPr>
      <w:r>
        <w:rPr>
          <w:rFonts w:ascii="Times New Roman" w:eastAsia="楷体" w:hAnsi="Times New Roman" w:cs="Times New Roman" w:hint="eastAsia"/>
          <w:sz w:val="36"/>
          <w:szCs w:val="36"/>
        </w:rPr>
        <w:t>政策解读：</w:t>
      </w:r>
      <w:r w:rsidRPr="00E56D8E">
        <w:rPr>
          <w:rFonts w:ascii="Times New Roman" w:eastAsia="楷体" w:hAnsi="Times New Roman" w:cs="Times New Roman" w:hint="eastAsia"/>
          <w:sz w:val="36"/>
          <w:szCs w:val="36"/>
        </w:rPr>
        <w:t>《江阴市国民经济和社会发展第十四个五年规划和二○三五年远景目标纲要》一图读懂</w:t>
      </w:r>
    </w:p>
    <w:p w:rsidR="00E56D8E" w:rsidRDefault="00E56D8E" w:rsidP="00CA38C2">
      <w:pPr>
        <w:snapToGrid w:val="0"/>
        <w:spacing w:line="360" w:lineRule="auto"/>
        <w:ind w:firstLineChars="200" w:firstLine="720"/>
        <w:rPr>
          <w:rFonts w:ascii="Times New Roman" w:eastAsia="楷体" w:hAnsi="Times New Roman" w:cs="Times New Roman" w:hint="eastAsia"/>
          <w:sz w:val="36"/>
          <w:szCs w:val="36"/>
        </w:rPr>
      </w:pPr>
      <w:r>
        <w:rPr>
          <w:rFonts w:ascii="Times New Roman" w:eastAsia="楷体" w:hAnsi="Times New Roman" w:cs="Times New Roman" w:hint="eastAsia"/>
          <w:sz w:val="36"/>
          <w:szCs w:val="36"/>
        </w:rPr>
        <w:t>网址：</w:t>
      </w:r>
    </w:p>
    <w:p w:rsidR="00E56D8E" w:rsidRDefault="005C59FB" w:rsidP="005C59FB">
      <w:pPr>
        <w:snapToGrid w:val="0"/>
        <w:spacing w:line="360" w:lineRule="auto"/>
        <w:ind w:firstLineChars="200" w:firstLine="720"/>
        <w:rPr>
          <w:rFonts w:ascii="Times New Roman" w:eastAsia="楷体" w:hAnsi="Times New Roman" w:cs="Times New Roman" w:hint="eastAsia"/>
          <w:sz w:val="36"/>
          <w:szCs w:val="36"/>
        </w:rPr>
      </w:pPr>
      <w:r w:rsidRPr="005C59FB">
        <w:rPr>
          <w:rFonts w:ascii="Times New Roman" w:eastAsia="楷体" w:hAnsi="Times New Roman" w:cs="Times New Roman"/>
          <w:sz w:val="36"/>
          <w:szCs w:val="36"/>
        </w:rPr>
        <w:t>http://www.jiangyin.gov.cn/doc/2021/07/22/961866.shtml</w:t>
      </w:r>
    </w:p>
    <w:p w:rsidR="005C59FB" w:rsidRDefault="005C59FB" w:rsidP="005C59FB">
      <w:pPr>
        <w:snapToGrid w:val="0"/>
        <w:spacing w:line="360" w:lineRule="auto"/>
        <w:ind w:firstLineChars="200" w:firstLine="720"/>
        <w:rPr>
          <w:rFonts w:ascii="Times New Roman" w:eastAsia="楷体" w:hAnsi="Times New Roman" w:cs="Times New Roman" w:hint="eastAsia"/>
          <w:sz w:val="36"/>
          <w:szCs w:val="36"/>
        </w:rPr>
      </w:pPr>
    </w:p>
    <w:p w:rsidR="00CA3311" w:rsidRDefault="00CA3311" w:rsidP="00CA38C2">
      <w:pPr>
        <w:snapToGrid w:val="0"/>
        <w:spacing w:line="360" w:lineRule="auto"/>
        <w:ind w:firstLineChars="200" w:firstLine="720"/>
        <w:rPr>
          <w:rFonts w:ascii="Times New Roman" w:eastAsia="楷体" w:hAnsi="Times New Roman" w:cs="Times New Roman" w:hint="eastAsia"/>
          <w:sz w:val="36"/>
          <w:szCs w:val="36"/>
        </w:rPr>
      </w:pPr>
    </w:p>
    <w:p w:rsidR="00CA38C2" w:rsidRDefault="00CA3311" w:rsidP="00CA3311">
      <w:pPr>
        <w:snapToGrid w:val="0"/>
        <w:spacing w:line="360" w:lineRule="auto"/>
        <w:ind w:firstLineChars="200" w:firstLine="720"/>
        <w:rPr>
          <w:rFonts w:ascii="Times New Roman" w:eastAsia="楷体" w:hAnsi="Times New Roman" w:cs="Times New Roman" w:hint="eastAsia"/>
          <w:sz w:val="36"/>
          <w:szCs w:val="36"/>
        </w:rPr>
      </w:pPr>
      <w:r w:rsidRPr="00CA38C2">
        <w:rPr>
          <w:rFonts w:ascii="Times New Roman" w:eastAsia="楷体" w:hAnsi="Times New Roman" w:cs="Times New Roman" w:hint="eastAsia"/>
          <w:sz w:val="36"/>
          <w:szCs w:val="36"/>
        </w:rPr>
        <w:t>江阴市人民政府</w:t>
      </w:r>
      <w:r w:rsidR="00AD0943">
        <w:rPr>
          <w:rFonts w:ascii="Times New Roman" w:eastAsia="楷体" w:hAnsi="Times New Roman" w:cs="Times New Roman" w:hint="eastAsia"/>
          <w:sz w:val="36"/>
          <w:szCs w:val="36"/>
        </w:rPr>
        <w:t>办公室</w:t>
      </w:r>
      <w:r w:rsidRPr="00CA3311">
        <w:rPr>
          <w:rFonts w:ascii="Times New Roman" w:eastAsia="楷体" w:hAnsi="Times New Roman" w:cs="Times New Roman" w:hint="eastAsia"/>
          <w:sz w:val="36"/>
          <w:szCs w:val="36"/>
        </w:rPr>
        <w:t>关于印发《</w:t>
      </w:r>
      <w:r w:rsidRPr="00AD0943">
        <w:rPr>
          <w:rFonts w:ascii="Times New Roman" w:eastAsia="楷体" w:hAnsi="Times New Roman" w:cs="Times New Roman" w:hint="eastAsia"/>
          <w:b/>
          <w:color w:val="FF0000"/>
          <w:sz w:val="36"/>
          <w:szCs w:val="36"/>
        </w:rPr>
        <w:t>江阴高新区打造国内一流的创新型国际化园区</w:t>
      </w:r>
      <w:r w:rsidRPr="00CA3311">
        <w:rPr>
          <w:rFonts w:ascii="Times New Roman" w:eastAsia="楷体" w:hAnsi="Times New Roman" w:cs="Times New Roman" w:hint="eastAsia"/>
          <w:sz w:val="36"/>
          <w:szCs w:val="36"/>
        </w:rPr>
        <w:t>三年行动计划实施方案（</w:t>
      </w:r>
      <w:r w:rsidRPr="00CA3311">
        <w:rPr>
          <w:rFonts w:ascii="Times New Roman" w:eastAsia="楷体" w:hAnsi="Times New Roman" w:cs="Times New Roman" w:hint="eastAsia"/>
          <w:sz w:val="36"/>
          <w:szCs w:val="36"/>
        </w:rPr>
        <w:t>2021</w:t>
      </w:r>
      <w:r w:rsidRPr="00CA3311">
        <w:rPr>
          <w:rFonts w:ascii="Times New Roman" w:eastAsia="楷体" w:hAnsi="Times New Roman" w:cs="Times New Roman" w:hint="eastAsia"/>
          <w:sz w:val="36"/>
          <w:szCs w:val="36"/>
        </w:rPr>
        <w:t>—</w:t>
      </w:r>
      <w:r w:rsidRPr="00CA3311">
        <w:rPr>
          <w:rFonts w:ascii="Times New Roman" w:eastAsia="楷体" w:hAnsi="Times New Roman" w:cs="Times New Roman" w:hint="eastAsia"/>
          <w:sz w:val="36"/>
          <w:szCs w:val="36"/>
        </w:rPr>
        <w:t>2023</w:t>
      </w:r>
      <w:r w:rsidRPr="00CA3311">
        <w:rPr>
          <w:rFonts w:ascii="Times New Roman" w:eastAsia="楷体" w:hAnsi="Times New Roman" w:cs="Times New Roman" w:hint="eastAsia"/>
          <w:sz w:val="36"/>
          <w:szCs w:val="36"/>
        </w:rPr>
        <w:t>）》《</w:t>
      </w:r>
      <w:r w:rsidRPr="00AD0943">
        <w:rPr>
          <w:rFonts w:ascii="Times New Roman" w:eastAsia="楷体" w:hAnsi="Times New Roman" w:cs="Times New Roman" w:hint="eastAsia"/>
          <w:b/>
          <w:color w:val="FF0000"/>
          <w:sz w:val="36"/>
          <w:szCs w:val="36"/>
        </w:rPr>
        <w:t>江阴临港经济开发区打造竞争力一流国际化开放园区</w:t>
      </w:r>
      <w:r w:rsidRPr="00CA3311">
        <w:rPr>
          <w:rFonts w:ascii="Times New Roman" w:eastAsia="楷体" w:hAnsi="Times New Roman" w:cs="Times New Roman" w:hint="eastAsia"/>
          <w:sz w:val="36"/>
          <w:szCs w:val="36"/>
        </w:rPr>
        <w:t>三年行动方案（</w:t>
      </w:r>
      <w:r w:rsidRPr="00CA3311">
        <w:rPr>
          <w:rFonts w:ascii="Times New Roman" w:eastAsia="楷体" w:hAnsi="Times New Roman" w:cs="Times New Roman" w:hint="eastAsia"/>
          <w:sz w:val="36"/>
          <w:szCs w:val="36"/>
        </w:rPr>
        <w:t>2021</w:t>
      </w:r>
      <w:r w:rsidRPr="00CA3311">
        <w:rPr>
          <w:rFonts w:ascii="Times New Roman" w:eastAsia="楷体" w:hAnsi="Times New Roman" w:cs="Times New Roman" w:hint="eastAsia"/>
          <w:sz w:val="36"/>
          <w:szCs w:val="36"/>
        </w:rPr>
        <w:t>—</w:t>
      </w:r>
      <w:r w:rsidRPr="00CA3311">
        <w:rPr>
          <w:rFonts w:ascii="Times New Roman" w:eastAsia="楷体" w:hAnsi="Times New Roman" w:cs="Times New Roman" w:hint="eastAsia"/>
          <w:sz w:val="36"/>
          <w:szCs w:val="36"/>
        </w:rPr>
        <w:t>2023</w:t>
      </w:r>
      <w:r w:rsidRPr="00CA3311">
        <w:rPr>
          <w:rFonts w:ascii="Times New Roman" w:eastAsia="楷体" w:hAnsi="Times New Roman" w:cs="Times New Roman" w:hint="eastAsia"/>
          <w:sz w:val="36"/>
          <w:szCs w:val="36"/>
        </w:rPr>
        <w:t>）》《</w:t>
      </w:r>
      <w:r w:rsidRPr="00AD0943">
        <w:rPr>
          <w:rFonts w:ascii="Times New Roman" w:eastAsia="楷体" w:hAnsi="Times New Roman" w:cs="Times New Roman" w:hint="eastAsia"/>
          <w:b/>
          <w:color w:val="FF0000"/>
          <w:sz w:val="36"/>
          <w:szCs w:val="36"/>
        </w:rPr>
        <w:t>江阴—靖江工业园区加快建设高质量跨江融合发展试验区</w:t>
      </w:r>
      <w:r w:rsidRPr="00CA3311">
        <w:rPr>
          <w:rFonts w:ascii="Times New Roman" w:eastAsia="楷体" w:hAnsi="Times New Roman" w:cs="Times New Roman" w:hint="eastAsia"/>
          <w:sz w:val="36"/>
          <w:szCs w:val="36"/>
        </w:rPr>
        <w:t>三年行动计划（</w:t>
      </w:r>
      <w:r w:rsidRPr="00CA3311">
        <w:rPr>
          <w:rFonts w:ascii="Times New Roman" w:eastAsia="楷体" w:hAnsi="Times New Roman" w:cs="Times New Roman" w:hint="eastAsia"/>
          <w:sz w:val="36"/>
          <w:szCs w:val="36"/>
        </w:rPr>
        <w:t>2021</w:t>
      </w:r>
      <w:r w:rsidRPr="00CA3311">
        <w:rPr>
          <w:rFonts w:ascii="Times New Roman" w:eastAsia="楷体" w:hAnsi="Times New Roman" w:cs="Times New Roman" w:hint="eastAsia"/>
          <w:sz w:val="36"/>
          <w:szCs w:val="36"/>
        </w:rPr>
        <w:t>—</w:t>
      </w:r>
      <w:r w:rsidRPr="00CA3311">
        <w:rPr>
          <w:rFonts w:ascii="Times New Roman" w:eastAsia="楷体" w:hAnsi="Times New Roman" w:cs="Times New Roman" w:hint="eastAsia"/>
          <w:sz w:val="36"/>
          <w:szCs w:val="36"/>
        </w:rPr>
        <w:t>2023</w:t>
      </w:r>
      <w:r w:rsidRPr="00CA3311">
        <w:rPr>
          <w:rFonts w:ascii="Times New Roman" w:eastAsia="楷体" w:hAnsi="Times New Roman" w:cs="Times New Roman" w:hint="eastAsia"/>
          <w:sz w:val="36"/>
          <w:szCs w:val="36"/>
        </w:rPr>
        <w:t>）》的通知</w:t>
      </w:r>
      <w:r>
        <w:rPr>
          <w:rFonts w:ascii="Times New Roman" w:eastAsia="楷体" w:hAnsi="Times New Roman" w:cs="Times New Roman" w:hint="eastAsia"/>
          <w:sz w:val="36"/>
          <w:szCs w:val="36"/>
        </w:rPr>
        <w:t>（</w:t>
      </w:r>
      <w:r w:rsidRPr="00CA3311">
        <w:rPr>
          <w:rFonts w:ascii="Times New Roman" w:eastAsia="楷体" w:hAnsi="Times New Roman" w:cs="Times New Roman" w:hint="eastAsia"/>
          <w:sz w:val="36"/>
          <w:szCs w:val="36"/>
        </w:rPr>
        <w:t>2021</w:t>
      </w:r>
      <w:r w:rsidRPr="00CA3311">
        <w:rPr>
          <w:rFonts w:ascii="Times New Roman" w:eastAsia="楷体" w:hAnsi="Times New Roman" w:cs="Times New Roman" w:hint="eastAsia"/>
          <w:sz w:val="36"/>
          <w:szCs w:val="36"/>
        </w:rPr>
        <w:t>年</w:t>
      </w:r>
      <w:r w:rsidRPr="00CA3311">
        <w:rPr>
          <w:rFonts w:ascii="Times New Roman" w:eastAsia="楷体" w:hAnsi="Times New Roman" w:cs="Times New Roman" w:hint="eastAsia"/>
          <w:sz w:val="36"/>
          <w:szCs w:val="36"/>
        </w:rPr>
        <w:t>10</w:t>
      </w:r>
      <w:r w:rsidRPr="00CA3311">
        <w:rPr>
          <w:rFonts w:ascii="Times New Roman" w:eastAsia="楷体" w:hAnsi="Times New Roman" w:cs="Times New Roman" w:hint="eastAsia"/>
          <w:sz w:val="36"/>
          <w:szCs w:val="36"/>
        </w:rPr>
        <w:t>月</w:t>
      </w:r>
      <w:r w:rsidRPr="00CA3311">
        <w:rPr>
          <w:rFonts w:ascii="Times New Roman" w:eastAsia="楷体" w:hAnsi="Times New Roman" w:cs="Times New Roman" w:hint="eastAsia"/>
          <w:sz w:val="36"/>
          <w:szCs w:val="36"/>
        </w:rPr>
        <w:t>12</w:t>
      </w:r>
      <w:r w:rsidRPr="00CA3311">
        <w:rPr>
          <w:rFonts w:ascii="Times New Roman" w:eastAsia="楷体" w:hAnsi="Times New Roman" w:cs="Times New Roman" w:hint="eastAsia"/>
          <w:sz w:val="36"/>
          <w:szCs w:val="36"/>
        </w:rPr>
        <w:t>日</w:t>
      </w:r>
      <w:r>
        <w:rPr>
          <w:rFonts w:ascii="Times New Roman" w:eastAsia="楷体" w:hAnsi="Times New Roman" w:cs="Times New Roman" w:hint="eastAsia"/>
          <w:sz w:val="36"/>
          <w:szCs w:val="36"/>
        </w:rPr>
        <w:t>）</w:t>
      </w:r>
    </w:p>
    <w:p w:rsidR="00CA3311" w:rsidRDefault="00CA3311" w:rsidP="00CA3311">
      <w:pPr>
        <w:snapToGrid w:val="0"/>
        <w:spacing w:line="360" w:lineRule="auto"/>
        <w:ind w:firstLineChars="200" w:firstLine="720"/>
        <w:rPr>
          <w:rFonts w:ascii="Times New Roman" w:eastAsia="楷体" w:hAnsi="Times New Roman" w:cs="Times New Roman" w:hint="eastAsia"/>
          <w:sz w:val="36"/>
          <w:szCs w:val="36"/>
        </w:rPr>
      </w:pPr>
      <w:r>
        <w:rPr>
          <w:rFonts w:ascii="Times New Roman" w:eastAsia="楷体" w:hAnsi="Times New Roman" w:cs="Times New Roman" w:hint="eastAsia"/>
          <w:sz w:val="36"/>
          <w:szCs w:val="36"/>
        </w:rPr>
        <w:t>网址：</w:t>
      </w:r>
    </w:p>
    <w:p w:rsidR="00CA3311" w:rsidRPr="00CA3311" w:rsidRDefault="00CA3311" w:rsidP="00CA3311">
      <w:pPr>
        <w:snapToGrid w:val="0"/>
        <w:spacing w:line="360" w:lineRule="auto"/>
        <w:ind w:firstLineChars="200" w:firstLine="720"/>
        <w:rPr>
          <w:rFonts w:ascii="Times New Roman" w:eastAsia="楷体" w:hAnsi="Times New Roman" w:cs="Times New Roman" w:hint="eastAsia"/>
          <w:sz w:val="36"/>
          <w:szCs w:val="36"/>
        </w:rPr>
      </w:pPr>
      <w:r w:rsidRPr="00CA3311">
        <w:rPr>
          <w:rFonts w:ascii="Times New Roman" w:eastAsia="楷体" w:hAnsi="Times New Roman" w:cs="Times New Roman"/>
          <w:sz w:val="36"/>
          <w:szCs w:val="36"/>
        </w:rPr>
        <w:t>http://www.jiangyin.gov.cn/doc/2021/12/21/1003699.shtml</w:t>
      </w:r>
    </w:p>
    <w:p w:rsidR="00CA3311" w:rsidRDefault="0006262D" w:rsidP="00CA3311">
      <w:pPr>
        <w:snapToGrid w:val="0"/>
        <w:spacing w:line="360" w:lineRule="auto"/>
        <w:ind w:firstLineChars="200" w:firstLine="720"/>
        <w:rPr>
          <w:rFonts w:ascii="Times New Roman" w:eastAsia="楷体" w:hAnsi="Times New Roman" w:cs="Times New Roman" w:hint="eastAsia"/>
          <w:sz w:val="36"/>
          <w:szCs w:val="36"/>
        </w:rPr>
      </w:pPr>
      <w:r>
        <w:rPr>
          <w:rFonts w:ascii="Times New Roman" w:eastAsia="楷体" w:hAnsi="Times New Roman" w:cs="Times New Roman" w:hint="eastAsia"/>
          <w:sz w:val="36"/>
          <w:szCs w:val="36"/>
        </w:rPr>
        <w:t>政策解读：</w:t>
      </w:r>
    </w:p>
    <w:p w:rsidR="0006262D" w:rsidRDefault="002C00E8" w:rsidP="002C00E8">
      <w:pPr>
        <w:snapToGrid w:val="0"/>
        <w:spacing w:line="360" w:lineRule="auto"/>
        <w:ind w:firstLineChars="200" w:firstLine="720"/>
        <w:rPr>
          <w:rFonts w:ascii="Times New Roman" w:eastAsia="楷体" w:hAnsi="Times New Roman" w:cs="Times New Roman" w:hint="eastAsia"/>
          <w:sz w:val="36"/>
          <w:szCs w:val="36"/>
        </w:rPr>
      </w:pPr>
      <w:r w:rsidRPr="002C00E8">
        <w:rPr>
          <w:rFonts w:ascii="Times New Roman" w:eastAsia="楷体" w:hAnsi="Times New Roman" w:cs="Times New Roman" w:hint="eastAsia"/>
          <w:sz w:val="36"/>
          <w:szCs w:val="36"/>
        </w:rPr>
        <w:t>一图读懂《江阴高新区打造国内一流的创新型国</w:t>
      </w:r>
      <w:r w:rsidRPr="002C00E8">
        <w:rPr>
          <w:rFonts w:ascii="Times New Roman" w:eastAsia="楷体" w:hAnsi="Times New Roman" w:cs="Times New Roman" w:hint="eastAsia"/>
          <w:sz w:val="36"/>
          <w:szCs w:val="36"/>
        </w:rPr>
        <w:lastRenderedPageBreak/>
        <w:t>际化园区三年行动计划实施方案（</w:t>
      </w:r>
      <w:r w:rsidRPr="002C00E8">
        <w:rPr>
          <w:rFonts w:ascii="Times New Roman" w:eastAsia="楷体" w:hAnsi="Times New Roman" w:cs="Times New Roman" w:hint="eastAsia"/>
          <w:sz w:val="36"/>
          <w:szCs w:val="36"/>
        </w:rPr>
        <w:t>2021</w:t>
      </w:r>
      <w:r w:rsidRPr="002C00E8">
        <w:rPr>
          <w:rFonts w:ascii="Times New Roman" w:eastAsia="楷体" w:hAnsi="Times New Roman" w:cs="Times New Roman" w:hint="eastAsia"/>
          <w:sz w:val="36"/>
          <w:szCs w:val="36"/>
        </w:rPr>
        <w:t>—</w:t>
      </w:r>
      <w:r w:rsidRPr="002C00E8">
        <w:rPr>
          <w:rFonts w:ascii="Times New Roman" w:eastAsia="楷体" w:hAnsi="Times New Roman" w:cs="Times New Roman" w:hint="eastAsia"/>
          <w:sz w:val="36"/>
          <w:szCs w:val="36"/>
        </w:rPr>
        <w:t>2023</w:t>
      </w:r>
      <w:r w:rsidRPr="002C00E8">
        <w:rPr>
          <w:rFonts w:ascii="Times New Roman" w:eastAsia="楷体" w:hAnsi="Times New Roman" w:cs="Times New Roman" w:hint="eastAsia"/>
          <w:sz w:val="36"/>
          <w:szCs w:val="36"/>
        </w:rPr>
        <w:t>）》</w:t>
      </w:r>
    </w:p>
    <w:p w:rsidR="002C00E8" w:rsidRDefault="002C00E8" w:rsidP="002C00E8">
      <w:pPr>
        <w:snapToGrid w:val="0"/>
        <w:spacing w:line="360" w:lineRule="auto"/>
        <w:ind w:firstLineChars="200" w:firstLine="720"/>
        <w:rPr>
          <w:rFonts w:ascii="Times New Roman" w:eastAsia="楷体" w:hAnsi="Times New Roman" w:cs="Times New Roman" w:hint="eastAsia"/>
          <w:sz w:val="36"/>
          <w:szCs w:val="36"/>
        </w:rPr>
      </w:pPr>
      <w:r>
        <w:rPr>
          <w:rFonts w:ascii="Times New Roman" w:eastAsia="楷体" w:hAnsi="Times New Roman" w:cs="Times New Roman" w:hint="eastAsia"/>
          <w:sz w:val="36"/>
          <w:szCs w:val="36"/>
        </w:rPr>
        <w:t>网址：</w:t>
      </w:r>
    </w:p>
    <w:p w:rsidR="00EB50E0" w:rsidRDefault="00EB50E0" w:rsidP="00EB50E0">
      <w:pPr>
        <w:snapToGrid w:val="0"/>
        <w:spacing w:line="360" w:lineRule="auto"/>
        <w:ind w:firstLineChars="200" w:firstLine="720"/>
        <w:rPr>
          <w:rFonts w:ascii="Times New Roman" w:eastAsia="楷体" w:hAnsi="Times New Roman" w:cs="Times New Roman" w:hint="eastAsia"/>
          <w:sz w:val="36"/>
          <w:szCs w:val="36"/>
        </w:rPr>
      </w:pPr>
      <w:r w:rsidRPr="00EB50E0">
        <w:rPr>
          <w:rFonts w:ascii="Times New Roman" w:eastAsia="楷体" w:hAnsi="Times New Roman" w:cs="Times New Roman"/>
          <w:sz w:val="36"/>
          <w:szCs w:val="36"/>
        </w:rPr>
        <w:t>http://www.jiangyin.gov.cn/doc/2021/12/21/1003705.shtml</w:t>
      </w:r>
    </w:p>
    <w:p w:rsidR="00EB50E0" w:rsidRDefault="00F13EF4" w:rsidP="00F13EF4">
      <w:pPr>
        <w:snapToGrid w:val="0"/>
        <w:spacing w:line="360" w:lineRule="auto"/>
        <w:ind w:firstLineChars="200" w:firstLine="720"/>
        <w:rPr>
          <w:rFonts w:ascii="Times New Roman" w:eastAsia="楷体" w:hAnsi="Times New Roman" w:cs="Times New Roman" w:hint="eastAsia"/>
          <w:sz w:val="36"/>
          <w:szCs w:val="36"/>
        </w:rPr>
      </w:pPr>
      <w:r w:rsidRPr="00F13EF4">
        <w:rPr>
          <w:rFonts w:ascii="Times New Roman" w:eastAsia="楷体" w:hAnsi="Times New Roman" w:cs="Times New Roman" w:hint="eastAsia"/>
          <w:sz w:val="36"/>
          <w:szCs w:val="36"/>
        </w:rPr>
        <w:t>一图读懂《江阴临港经济开发区打造竞争力一流国际化开放园区三年行动方案（</w:t>
      </w:r>
      <w:r w:rsidRPr="00F13EF4">
        <w:rPr>
          <w:rFonts w:ascii="Times New Roman" w:eastAsia="楷体" w:hAnsi="Times New Roman" w:cs="Times New Roman" w:hint="eastAsia"/>
          <w:sz w:val="36"/>
          <w:szCs w:val="36"/>
        </w:rPr>
        <w:t>2021</w:t>
      </w:r>
      <w:r w:rsidRPr="00F13EF4">
        <w:rPr>
          <w:rFonts w:ascii="Times New Roman" w:eastAsia="楷体" w:hAnsi="Times New Roman" w:cs="Times New Roman" w:hint="eastAsia"/>
          <w:sz w:val="36"/>
          <w:szCs w:val="36"/>
        </w:rPr>
        <w:t>—</w:t>
      </w:r>
      <w:r w:rsidRPr="00F13EF4">
        <w:rPr>
          <w:rFonts w:ascii="Times New Roman" w:eastAsia="楷体" w:hAnsi="Times New Roman" w:cs="Times New Roman" w:hint="eastAsia"/>
          <w:sz w:val="36"/>
          <w:szCs w:val="36"/>
        </w:rPr>
        <w:t>2023</w:t>
      </w:r>
      <w:r w:rsidRPr="00F13EF4">
        <w:rPr>
          <w:rFonts w:ascii="Times New Roman" w:eastAsia="楷体" w:hAnsi="Times New Roman" w:cs="Times New Roman" w:hint="eastAsia"/>
          <w:sz w:val="36"/>
          <w:szCs w:val="36"/>
        </w:rPr>
        <w:t>）》</w:t>
      </w:r>
    </w:p>
    <w:p w:rsidR="00F13EF4" w:rsidRDefault="00F13EF4" w:rsidP="00F13EF4">
      <w:pPr>
        <w:snapToGrid w:val="0"/>
        <w:spacing w:line="360" w:lineRule="auto"/>
        <w:ind w:firstLineChars="200" w:firstLine="720"/>
        <w:rPr>
          <w:rFonts w:ascii="Times New Roman" w:eastAsia="楷体" w:hAnsi="Times New Roman" w:cs="Times New Roman" w:hint="eastAsia"/>
          <w:sz w:val="36"/>
          <w:szCs w:val="36"/>
        </w:rPr>
      </w:pPr>
      <w:r>
        <w:rPr>
          <w:rFonts w:ascii="Times New Roman" w:eastAsia="楷体" w:hAnsi="Times New Roman" w:cs="Times New Roman" w:hint="eastAsia"/>
          <w:sz w:val="36"/>
          <w:szCs w:val="36"/>
        </w:rPr>
        <w:t>网址：</w:t>
      </w:r>
    </w:p>
    <w:p w:rsidR="00F13EF4" w:rsidRDefault="00193C48" w:rsidP="00193C48">
      <w:pPr>
        <w:snapToGrid w:val="0"/>
        <w:spacing w:line="360" w:lineRule="auto"/>
        <w:ind w:firstLineChars="200" w:firstLine="720"/>
        <w:rPr>
          <w:rFonts w:ascii="Times New Roman" w:eastAsia="楷体" w:hAnsi="Times New Roman" w:cs="Times New Roman" w:hint="eastAsia"/>
          <w:sz w:val="36"/>
          <w:szCs w:val="36"/>
        </w:rPr>
      </w:pPr>
      <w:r w:rsidRPr="00193C48">
        <w:rPr>
          <w:rFonts w:ascii="Times New Roman" w:eastAsia="楷体" w:hAnsi="Times New Roman" w:cs="Times New Roman"/>
          <w:sz w:val="36"/>
          <w:szCs w:val="36"/>
        </w:rPr>
        <w:t>http://www.jiangyin.gov.cn/doc/2021/12/21/1003704.shtml</w:t>
      </w:r>
    </w:p>
    <w:p w:rsidR="00193C48" w:rsidRDefault="00352C9E" w:rsidP="00352C9E">
      <w:pPr>
        <w:snapToGrid w:val="0"/>
        <w:spacing w:line="360" w:lineRule="auto"/>
        <w:ind w:firstLineChars="200" w:firstLine="720"/>
        <w:rPr>
          <w:rFonts w:ascii="Times New Roman" w:eastAsia="楷体" w:hAnsi="Times New Roman" w:cs="Times New Roman" w:hint="eastAsia"/>
          <w:sz w:val="36"/>
          <w:szCs w:val="36"/>
        </w:rPr>
      </w:pPr>
      <w:r w:rsidRPr="00352C9E">
        <w:rPr>
          <w:rFonts w:ascii="Times New Roman" w:eastAsia="楷体" w:hAnsi="Times New Roman" w:cs="Times New Roman" w:hint="eastAsia"/>
          <w:sz w:val="36"/>
          <w:szCs w:val="36"/>
        </w:rPr>
        <w:t>一图读懂《江阴—靖江工业园区加快建设高质量跨江融合发展试验区三年行动计划（</w:t>
      </w:r>
      <w:r w:rsidRPr="00352C9E">
        <w:rPr>
          <w:rFonts w:ascii="Times New Roman" w:eastAsia="楷体" w:hAnsi="Times New Roman" w:cs="Times New Roman" w:hint="eastAsia"/>
          <w:sz w:val="36"/>
          <w:szCs w:val="36"/>
        </w:rPr>
        <w:t>2021</w:t>
      </w:r>
      <w:r w:rsidRPr="00352C9E">
        <w:rPr>
          <w:rFonts w:ascii="Times New Roman" w:eastAsia="楷体" w:hAnsi="Times New Roman" w:cs="Times New Roman" w:hint="eastAsia"/>
          <w:sz w:val="36"/>
          <w:szCs w:val="36"/>
        </w:rPr>
        <w:t>—</w:t>
      </w:r>
      <w:r w:rsidRPr="00352C9E">
        <w:rPr>
          <w:rFonts w:ascii="Times New Roman" w:eastAsia="楷体" w:hAnsi="Times New Roman" w:cs="Times New Roman" w:hint="eastAsia"/>
          <w:sz w:val="36"/>
          <w:szCs w:val="36"/>
        </w:rPr>
        <w:t>2023</w:t>
      </w:r>
      <w:r w:rsidRPr="00352C9E">
        <w:rPr>
          <w:rFonts w:ascii="Times New Roman" w:eastAsia="楷体" w:hAnsi="Times New Roman" w:cs="Times New Roman" w:hint="eastAsia"/>
          <w:sz w:val="36"/>
          <w:szCs w:val="36"/>
        </w:rPr>
        <w:t>）》</w:t>
      </w:r>
    </w:p>
    <w:p w:rsidR="00352C9E" w:rsidRDefault="00352C9E" w:rsidP="00352C9E">
      <w:pPr>
        <w:snapToGrid w:val="0"/>
        <w:spacing w:line="360" w:lineRule="auto"/>
        <w:ind w:firstLineChars="200" w:firstLine="720"/>
        <w:rPr>
          <w:rFonts w:ascii="Times New Roman" w:eastAsia="楷体" w:hAnsi="Times New Roman" w:cs="Times New Roman" w:hint="eastAsia"/>
          <w:sz w:val="36"/>
          <w:szCs w:val="36"/>
        </w:rPr>
      </w:pPr>
      <w:r>
        <w:rPr>
          <w:rFonts w:ascii="Times New Roman" w:eastAsia="楷体" w:hAnsi="Times New Roman" w:cs="Times New Roman" w:hint="eastAsia"/>
          <w:sz w:val="36"/>
          <w:szCs w:val="36"/>
        </w:rPr>
        <w:t>网址：</w:t>
      </w:r>
    </w:p>
    <w:p w:rsidR="00352C9E" w:rsidRDefault="00352C9E" w:rsidP="00352C9E">
      <w:pPr>
        <w:snapToGrid w:val="0"/>
        <w:spacing w:line="360" w:lineRule="auto"/>
        <w:ind w:firstLineChars="200" w:firstLine="720"/>
        <w:rPr>
          <w:rFonts w:ascii="Times New Roman" w:eastAsia="楷体" w:hAnsi="Times New Roman" w:cs="Times New Roman" w:hint="eastAsia"/>
          <w:sz w:val="36"/>
          <w:szCs w:val="36"/>
        </w:rPr>
      </w:pPr>
      <w:r w:rsidRPr="00352C9E">
        <w:rPr>
          <w:rFonts w:ascii="Times New Roman" w:eastAsia="楷体" w:hAnsi="Times New Roman" w:cs="Times New Roman"/>
          <w:sz w:val="36"/>
          <w:szCs w:val="36"/>
        </w:rPr>
        <w:t>http://www.jiangyin.gov.cn/doc/2021/12/21/1003702.shtml</w:t>
      </w:r>
    </w:p>
    <w:p w:rsidR="00352C9E" w:rsidRDefault="00352C9E" w:rsidP="00352C9E">
      <w:pPr>
        <w:snapToGrid w:val="0"/>
        <w:spacing w:line="360" w:lineRule="auto"/>
        <w:ind w:firstLineChars="200" w:firstLine="720"/>
        <w:rPr>
          <w:rFonts w:ascii="Times New Roman" w:eastAsia="楷体" w:hAnsi="Times New Roman" w:cs="Times New Roman" w:hint="eastAsia"/>
          <w:sz w:val="36"/>
          <w:szCs w:val="36"/>
        </w:rPr>
      </w:pPr>
    </w:p>
    <w:p w:rsidR="00CA3311" w:rsidRDefault="00CA3311" w:rsidP="00CA3311">
      <w:pPr>
        <w:snapToGrid w:val="0"/>
        <w:spacing w:line="360" w:lineRule="auto"/>
        <w:ind w:firstLineChars="200" w:firstLine="720"/>
        <w:rPr>
          <w:rFonts w:ascii="Times New Roman" w:eastAsia="楷体" w:hAnsi="Times New Roman" w:cs="Times New Roman" w:hint="eastAsia"/>
          <w:sz w:val="36"/>
          <w:szCs w:val="36"/>
        </w:rPr>
      </w:pPr>
    </w:p>
    <w:p w:rsidR="00CA38C2" w:rsidRDefault="00BF5CCC" w:rsidP="00BF5CCC">
      <w:pPr>
        <w:snapToGrid w:val="0"/>
        <w:spacing w:line="360" w:lineRule="auto"/>
        <w:ind w:firstLineChars="200" w:firstLine="720"/>
        <w:rPr>
          <w:rFonts w:ascii="Times New Roman" w:eastAsia="楷体" w:hAnsi="Times New Roman" w:cs="Times New Roman" w:hint="eastAsia"/>
          <w:sz w:val="36"/>
          <w:szCs w:val="36"/>
        </w:rPr>
      </w:pPr>
      <w:r w:rsidRPr="00CA38C2">
        <w:rPr>
          <w:rFonts w:ascii="Times New Roman" w:eastAsia="楷体" w:hAnsi="Times New Roman" w:cs="Times New Roman" w:hint="eastAsia"/>
          <w:sz w:val="36"/>
          <w:szCs w:val="36"/>
        </w:rPr>
        <w:t>江阴市人民政府</w:t>
      </w:r>
      <w:r w:rsidRPr="00BF5CCC">
        <w:rPr>
          <w:rFonts w:ascii="Times New Roman" w:eastAsia="楷体" w:hAnsi="Times New Roman" w:cs="Times New Roman" w:hint="eastAsia"/>
          <w:sz w:val="36"/>
          <w:szCs w:val="36"/>
        </w:rPr>
        <w:t>关于印发《江阴市“十四五”科技创新发展规划》的通知</w:t>
      </w:r>
      <w:r>
        <w:rPr>
          <w:rFonts w:ascii="Times New Roman" w:eastAsia="楷体" w:hAnsi="Times New Roman" w:cs="Times New Roman" w:hint="eastAsia"/>
          <w:sz w:val="36"/>
          <w:szCs w:val="36"/>
        </w:rPr>
        <w:t>（</w:t>
      </w:r>
      <w:r w:rsidRPr="00BF5CCC">
        <w:rPr>
          <w:rFonts w:ascii="Times New Roman" w:eastAsia="楷体" w:hAnsi="Times New Roman" w:cs="Times New Roman" w:hint="eastAsia"/>
          <w:sz w:val="36"/>
          <w:szCs w:val="36"/>
        </w:rPr>
        <w:t>2021</w:t>
      </w:r>
      <w:r w:rsidRPr="00BF5CCC">
        <w:rPr>
          <w:rFonts w:ascii="Times New Roman" w:eastAsia="楷体" w:hAnsi="Times New Roman" w:cs="Times New Roman" w:hint="eastAsia"/>
          <w:sz w:val="36"/>
          <w:szCs w:val="36"/>
        </w:rPr>
        <w:t>年</w:t>
      </w:r>
      <w:r w:rsidRPr="00BF5CCC">
        <w:rPr>
          <w:rFonts w:ascii="Times New Roman" w:eastAsia="楷体" w:hAnsi="Times New Roman" w:cs="Times New Roman" w:hint="eastAsia"/>
          <w:sz w:val="36"/>
          <w:szCs w:val="36"/>
        </w:rPr>
        <w:t>11</w:t>
      </w:r>
      <w:r w:rsidRPr="00BF5CCC">
        <w:rPr>
          <w:rFonts w:ascii="Times New Roman" w:eastAsia="楷体" w:hAnsi="Times New Roman" w:cs="Times New Roman" w:hint="eastAsia"/>
          <w:sz w:val="36"/>
          <w:szCs w:val="36"/>
        </w:rPr>
        <w:t>月</w:t>
      </w:r>
      <w:r w:rsidRPr="00BF5CCC">
        <w:rPr>
          <w:rFonts w:ascii="Times New Roman" w:eastAsia="楷体" w:hAnsi="Times New Roman" w:cs="Times New Roman" w:hint="eastAsia"/>
          <w:sz w:val="36"/>
          <w:szCs w:val="36"/>
        </w:rPr>
        <w:t>2</w:t>
      </w:r>
      <w:r w:rsidRPr="00BF5CCC">
        <w:rPr>
          <w:rFonts w:ascii="Times New Roman" w:eastAsia="楷体" w:hAnsi="Times New Roman" w:cs="Times New Roman" w:hint="eastAsia"/>
          <w:sz w:val="36"/>
          <w:szCs w:val="36"/>
        </w:rPr>
        <w:t>日</w:t>
      </w:r>
      <w:r>
        <w:rPr>
          <w:rFonts w:ascii="Times New Roman" w:eastAsia="楷体" w:hAnsi="Times New Roman" w:cs="Times New Roman" w:hint="eastAsia"/>
          <w:sz w:val="36"/>
          <w:szCs w:val="36"/>
        </w:rPr>
        <w:t>）</w:t>
      </w:r>
    </w:p>
    <w:p w:rsidR="00BF5CCC" w:rsidRDefault="00BF5CCC" w:rsidP="00BF5CCC">
      <w:pPr>
        <w:snapToGrid w:val="0"/>
        <w:spacing w:line="360" w:lineRule="auto"/>
        <w:ind w:firstLineChars="200" w:firstLine="720"/>
        <w:rPr>
          <w:rFonts w:ascii="Times New Roman" w:eastAsia="楷体" w:hAnsi="Times New Roman" w:cs="Times New Roman" w:hint="eastAsia"/>
          <w:sz w:val="36"/>
          <w:szCs w:val="36"/>
        </w:rPr>
      </w:pPr>
      <w:r>
        <w:rPr>
          <w:rFonts w:ascii="Times New Roman" w:eastAsia="楷体" w:hAnsi="Times New Roman" w:cs="Times New Roman" w:hint="eastAsia"/>
          <w:sz w:val="36"/>
          <w:szCs w:val="36"/>
        </w:rPr>
        <w:t>网址：</w:t>
      </w:r>
    </w:p>
    <w:p w:rsidR="00BF5CCC" w:rsidRDefault="00BF5CCC" w:rsidP="00BF5CCC">
      <w:pPr>
        <w:snapToGrid w:val="0"/>
        <w:spacing w:line="360" w:lineRule="auto"/>
        <w:ind w:firstLineChars="200" w:firstLine="720"/>
        <w:rPr>
          <w:rFonts w:ascii="Times New Roman" w:eastAsia="楷体" w:hAnsi="Times New Roman" w:cs="Times New Roman" w:hint="eastAsia"/>
          <w:sz w:val="36"/>
          <w:szCs w:val="36"/>
        </w:rPr>
      </w:pPr>
      <w:r w:rsidRPr="00BF5CCC">
        <w:rPr>
          <w:rFonts w:ascii="Times New Roman" w:eastAsia="楷体" w:hAnsi="Times New Roman" w:cs="Times New Roman"/>
          <w:sz w:val="36"/>
          <w:szCs w:val="36"/>
        </w:rPr>
        <w:t>http://www.jiangyin.gov.cn/doc/2022/01/17/1012347.shtml</w:t>
      </w:r>
    </w:p>
    <w:p w:rsidR="00BF5CCC" w:rsidRDefault="00E07CEA" w:rsidP="00BF5CCC">
      <w:pPr>
        <w:snapToGrid w:val="0"/>
        <w:spacing w:line="360" w:lineRule="auto"/>
        <w:ind w:firstLineChars="200" w:firstLine="720"/>
        <w:rPr>
          <w:rFonts w:ascii="Times New Roman" w:eastAsia="楷体" w:hAnsi="Times New Roman" w:cs="Times New Roman" w:hint="eastAsia"/>
          <w:sz w:val="36"/>
          <w:szCs w:val="36"/>
        </w:rPr>
      </w:pPr>
      <w:r>
        <w:rPr>
          <w:rFonts w:ascii="Times New Roman" w:eastAsia="楷体" w:hAnsi="Times New Roman" w:cs="Times New Roman" w:hint="eastAsia"/>
          <w:sz w:val="36"/>
          <w:szCs w:val="36"/>
        </w:rPr>
        <w:lastRenderedPageBreak/>
        <w:t>政策解读：</w:t>
      </w:r>
      <w:r w:rsidRPr="00E07CEA">
        <w:rPr>
          <w:rFonts w:ascii="Times New Roman" w:eastAsia="楷体" w:hAnsi="Times New Roman" w:cs="Times New Roman" w:hint="eastAsia"/>
          <w:sz w:val="36"/>
          <w:szCs w:val="36"/>
        </w:rPr>
        <w:t>一图读懂《江阴市“十四五”科技创新发展规划》</w:t>
      </w:r>
    </w:p>
    <w:p w:rsidR="00E07CEA" w:rsidRDefault="00E07CEA" w:rsidP="00BF5CCC">
      <w:pPr>
        <w:snapToGrid w:val="0"/>
        <w:spacing w:line="360" w:lineRule="auto"/>
        <w:ind w:firstLineChars="200" w:firstLine="720"/>
        <w:rPr>
          <w:rFonts w:ascii="Times New Roman" w:eastAsia="楷体" w:hAnsi="Times New Roman" w:cs="Times New Roman" w:hint="eastAsia"/>
          <w:sz w:val="36"/>
          <w:szCs w:val="36"/>
        </w:rPr>
      </w:pPr>
      <w:r>
        <w:rPr>
          <w:rFonts w:ascii="Times New Roman" w:eastAsia="楷体" w:hAnsi="Times New Roman" w:cs="Times New Roman" w:hint="eastAsia"/>
          <w:sz w:val="36"/>
          <w:szCs w:val="36"/>
        </w:rPr>
        <w:t>网址：</w:t>
      </w:r>
    </w:p>
    <w:p w:rsidR="00BA5D2D" w:rsidRDefault="00BA5D2D" w:rsidP="00BA5D2D">
      <w:pPr>
        <w:snapToGrid w:val="0"/>
        <w:spacing w:line="360" w:lineRule="auto"/>
        <w:ind w:firstLineChars="200" w:firstLine="720"/>
        <w:rPr>
          <w:rFonts w:ascii="Times New Roman" w:eastAsia="楷体" w:hAnsi="Times New Roman" w:cs="Times New Roman" w:hint="eastAsia"/>
          <w:sz w:val="36"/>
          <w:szCs w:val="36"/>
        </w:rPr>
      </w:pPr>
      <w:r w:rsidRPr="00BA5D2D">
        <w:rPr>
          <w:rFonts w:ascii="Times New Roman" w:eastAsia="楷体" w:hAnsi="Times New Roman" w:cs="Times New Roman"/>
          <w:sz w:val="36"/>
          <w:szCs w:val="36"/>
        </w:rPr>
        <w:t>http://www.jiangyin.gov.cn/doc/2022/01/17/1012348.shtml</w:t>
      </w:r>
    </w:p>
    <w:p w:rsidR="00BA5D2D" w:rsidRDefault="00BA5D2D" w:rsidP="00BA5D2D">
      <w:pPr>
        <w:snapToGrid w:val="0"/>
        <w:spacing w:line="360" w:lineRule="auto"/>
        <w:ind w:firstLineChars="200" w:firstLine="720"/>
        <w:rPr>
          <w:rFonts w:ascii="Times New Roman" w:eastAsia="楷体" w:hAnsi="Times New Roman" w:cs="Times New Roman" w:hint="eastAsia"/>
          <w:sz w:val="36"/>
          <w:szCs w:val="36"/>
        </w:rPr>
      </w:pPr>
    </w:p>
    <w:p w:rsidR="00AD0943" w:rsidRDefault="00AD0943" w:rsidP="00BF5CCC">
      <w:pPr>
        <w:snapToGrid w:val="0"/>
        <w:spacing w:line="360" w:lineRule="auto"/>
        <w:ind w:firstLineChars="200" w:firstLine="720"/>
        <w:rPr>
          <w:rFonts w:ascii="Times New Roman" w:eastAsia="楷体" w:hAnsi="Times New Roman" w:cs="Times New Roman" w:hint="eastAsia"/>
          <w:sz w:val="36"/>
          <w:szCs w:val="36"/>
        </w:rPr>
      </w:pPr>
    </w:p>
    <w:p w:rsidR="00AD0943" w:rsidRDefault="00AD0943" w:rsidP="00AD0943">
      <w:pPr>
        <w:snapToGrid w:val="0"/>
        <w:spacing w:line="360" w:lineRule="auto"/>
        <w:ind w:firstLineChars="200" w:firstLine="720"/>
        <w:rPr>
          <w:rFonts w:ascii="Times New Roman" w:eastAsia="楷体" w:hAnsi="Times New Roman" w:cs="Times New Roman" w:hint="eastAsia"/>
          <w:sz w:val="36"/>
          <w:szCs w:val="36"/>
        </w:rPr>
      </w:pPr>
      <w:r w:rsidRPr="00464F37">
        <w:rPr>
          <w:rFonts w:ascii="Times New Roman" w:eastAsia="楷体" w:hAnsi="Times New Roman" w:cs="Times New Roman" w:hint="eastAsia"/>
          <w:sz w:val="36"/>
          <w:szCs w:val="36"/>
        </w:rPr>
        <w:t>江阴市人民政府办公室</w:t>
      </w:r>
      <w:r w:rsidRPr="00AD0943">
        <w:rPr>
          <w:rFonts w:ascii="Times New Roman" w:eastAsia="楷体" w:hAnsi="Times New Roman" w:cs="Times New Roman" w:hint="eastAsia"/>
          <w:sz w:val="36"/>
          <w:szCs w:val="36"/>
        </w:rPr>
        <w:t>关于印发《江阴市推进职业教育改革创新</w:t>
      </w:r>
      <w:r w:rsidRPr="00AD0943">
        <w:rPr>
          <w:rFonts w:ascii="Times New Roman" w:eastAsia="楷体" w:hAnsi="Times New Roman" w:cs="Times New Roman" w:hint="eastAsia"/>
          <w:sz w:val="36"/>
          <w:szCs w:val="36"/>
        </w:rPr>
        <w:t xml:space="preserve"> </w:t>
      </w:r>
      <w:r w:rsidRPr="00AD0943">
        <w:rPr>
          <w:rFonts w:ascii="Times New Roman" w:eastAsia="楷体" w:hAnsi="Times New Roman" w:cs="Times New Roman" w:hint="eastAsia"/>
          <w:sz w:val="36"/>
          <w:szCs w:val="36"/>
        </w:rPr>
        <w:t>打造高质量发展样板的实施方案》的通知</w:t>
      </w:r>
      <w:r>
        <w:rPr>
          <w:rFonts w:ascii="Times New Roman" w:eastAsia="楷体" w:hAnsi="Times New Roman" w:cs="Times New Roman" w:hint="eastAsia"/>
          <w:sz w:val="36"/>
          <w:szCs w:val="36"/>
        </w:rPr>
        <w:t>（</w:t>
      </w:r>
      <w:r w:rsidRPr="00AD0943">
        <w:rPr>
          <w:rFonts w:ascii="Times New Roman" w:eastAsia="楷体" w:hAnsi="Times New Roman" w:cs="Times New Roman" w:hint="eastAsia"/>
          <w:sz w:val="36"/>
          <w:szCs w:val="36"/>
        </w:rPr>
        <w:t>2021</w:t>
      </w:r>
      <w:r w:rsidRPr="00AD0943">
        <w:rPr>
          <w:rFonts w:ascii="Times New Roman" w:eastAsia="楷体" w:hAnsi="Times New Roman" w:cs="Times New Roman" w:hint="eastAsia"/>
          <w:sz w:val="36"/>
          <w:szCs w:val="36"/>
        </w:rPr>
        <w:t>年</w:t>
      </w:r>
      <w:r w:rsidRPr="00AD0943">
        <w:rPr>
          <w:rFonts w:ascii="Times New Roman" w:eastAsia="楷体" w:hAnsi="Times New Roman" w:cs="Times New Roman" w:hint="eastAsia"/>
          <w:sz w:val="36"/>
          <w:szCs w:val="36"/>
        </w:rPr>
        <w:t>11</w:t>
      </w:r>
      <w:r w:rsidRPr="00AD0943">
        <w:rPr>
          <w:rFonts w:ascii="Times New Roman" w:eastAsia="楷体" w:hAnsi="Times New Roman" w:cs="Times New Roman" w:hint="eastAsia"/>
          <w:sz w:val="36"/>
          <w:szCs w:val="36"/>
        </w:rPr>
        <w:t>月</w:t>
      </w:r>
      <w:r w:rsidRPr="00AD0943">
        <w:rPr>
          <w:rFonts w:ascii="Times New Roman" w:eastAsia="楷体" w:hAnsi="Times New Roman" w:cs="Times New Roman" w:hint="eastAsia"/>
          <w:sz w:val="36"/>
          <w:szCs w:val="36"/>
        </w:rPr>
        <w:t>4</w:t>
      </w:r>
      <w:r w:rsidRPr="00AD0943">
        <w:rPr>
          <w:rFonts w:ascii="Times New Roman" w:eastAsia="楷体" w:hAnsi="Times New Roman" w:cs="Times New Roman" w:hint="eastAsia"/>
          <w:sz w:val="36"/>
          <w:szCs w:val="36"/>
        </w:rPr>
        <w:t>日</w:t>
      </w:r>
      <w:r>
        <w:rPr>
          <w:rFonts w:ascii="Times New Roman" w:eastAsia="楷体" w:hAnsi="Times New Roman" w:cs="Times New Roman" w:hint="eastAsia"/>
          <w:sz w:val="36"/>
          <w:szCs w:val="36"/>
        </w:rPr>
        <w:t>）</w:t>
      </w:r>
    </w:p>
    <w:p w:rsidR="00AD0943" w:rsidRDefault="00AD0943" w:rsidP="00AD0943">
      <w:pPr>
        <w:snapToGrid w:val="0"/>
        <w:spacing w:line="360" w:lineRule="auto"/>
        <w:ind w:firstLineChars="200" w:firstLine="720"/>
        <w:rPr>
          <w:rFonts w:ascii="Times New Roman" w:eastAsia="楷体" w:hAnsi="Times New Roman" w:cs="Times New Roman" w:hint="eastAsia"/>
          <w:sz w:val="36"/>
          <w:szCs w:val="36"/>
        </w:rPr>
      </w:pPr>
      <w:r>
        <w:rPr>
          <w:rFonts w:ascii="Times New Roman" w:eastAsia="楷体" w:hAnsi="Times New Roman" w:cs="Times New Roman" w:hint="eastAsia"/>
          <w:sz w:val="36"/>
          <w:szCs w:val="36"/>
        </w:rPr>
        <w:t>网址：</w:t>
      </w:r>
    </w:p>
    <w:p w:rsidR="00AD0943" w:rsidRPr="00AD0943" w:rsidRDefault="00AD0943" w:rsidP="00AD0943">
      <w:pPr>
        <w:snapToGrid w:val="0"/>
        <w:spacing w:line="360" w:lineRule="auto"/>
        <w:ind w:firstLineChars="200" w:firstLine="720"/>
        <w:rPr>
          <w:rFonts w:ascii="Times New Roman" w:eastAsia="楷体" w:hAnsi="Times New Roman" w:cs="Times New Roman" w:hint="eastAsia"/>
          <w:sz w:val="36"/>
          <w:szCs w:val="36"/>
        </w:rPr>
      </w:pPr>
      <w:r w:rsidRPr="00AD0943">
        <w:rPr>
          <w:rFonts w:ascii="Times New Roman" w:eastAsia="楷体" w:hAnsi="Times New Roman" w:cs="Times New Roman"/>
          <w:sz w:val="36"/>
          <w:szCs w:val="36"/>
        </w:rPr>
        <w:t>http://www.jiangyin.gov.cn/doc/2021/12/16/1002469.shtml</w:t>
      </w:r>
    </w:p>
    <w:p w:rsidR="00BF5CCC" w:rsidRDefault="00BF5CCC" w:rsidP="00BF5CCC">
      <w:pPr>
        <w:snapToGrid w:val="0"/>
        <w:spacing w:line="360" w:lineRule="auto"/>
        <w:ind w:firstLineChars="200" w:firstLine="720"/>
        <w:rPr>
          <w:rFonts w:ascii="Times New Roman" w:eastAsia="楷体" w:hAnsi="Times New Roman" w:cs="Times New Roman" w:hint="eastAsia"/>
          <w:sz w:val="36"/>
          <w:szCs w:val="36"/>
        </w:rPr>
      </w:pPr>
    </w:p>
    <w:p w:rsidR="00AD0943" w:rsidRDefault="00AD0943" w:rsidP="00BF5CCC">
      <w:pPr>
        <w:snapToGrid w:val="0"/>
        <w:spacing w:line="360" w:lineRule="auto"/>
        <w:ind w:firstLineChars="200" w:firstLine="720"/>
        <w:rPr>
          <w:rFonts w:ascii="Times New Roman" w:eastAsia="楷体" w:hAnsi="Times New Roman" w:cs="Times New Roman" w:hint="eastAsia"/>
          <w:sz w:val="36"/>
          <w:szCs w:val="36"/>
        </w:rPr>
      </w:pPr>
    </w:p>
    <w:p w:rsidR="00BF5CCC" w:rsidRDefault="00BF5CCC" w:rsidP="00BF5CCC">
      <w:pPr>
        <w:snapToGrid w:val="0"/>
        <w:spacing w:line="360" w:lineRule="auto"/>
        <w:ind w:firstLineChars="200" w:firstLine="720"/>
        <w:rPr>
          <w:rFonts w:ascii="Times New Roman" w:eastAsia="楷体" w:hAnsi="Times New Roman" w:cs="Times New Roman" w:hint="eastAsia"/>
          <w:sz w:val="36"/>
          <w:szCs w:val="36"/>
        </w:rPr>
      </w:pPr>
      <w:r w:rsidRPr="00CA38C2">
        <w:rPr>
          <w:rFonts w:ascii="Times New Roman" w:eastAsia="楷体" w:hAnsi="Times New Roman" w:cs="Times New Roman" w:hint="eastAsia"/>
          <w:sz w:val="36"/>
          <w:szCs w:val="36"/>
        </w:rPr>
        <w:t>江阴市人民政府</w:t>
      </w:r>
      <w:r w:rsidRPr="00BF5CCC">
        <w:rPr>
          <w:rFonts w:ascii="Times New Roman" w:eastAsia="楷体" w:hAnsi="Times New Roman" w:cs="Times New Roman" w:hint="eastAsia"/>
          <w:sz w:val="36"/>
          <w:szCs w:val="36"/>
        </w:rPr>
        <w:t>关于印发《江阴市深化政务服务改革三年行动方案》的通知</w:t>
      </w:r>
      <w:r w:rsidR="001A5AFE">
        <w:rPr>
          <w:rFonts w:ascii="Times New Roman" w:eastAsia="楷体" w:hAnsi="Times New Roman" w:cs="Times New Roman" w:hint="eastAsia"/>
          <w:sz w:val="36"/>
          <w:szCs w:val="36"/>
        </w:rPr>
        <w:t>（</w:t>
      </w:r>
      <w:r w:rsidR="001A5AFE" w:rsidRPr="001A5AFE">
        <w:rPr>
          <w:rFonts w:ascii="Times New Roman" w:eastAsia="楷体" w:hAnsi="Times New Roman" w:cs="Times New Roman" w:hint="eastAsia"/>
          <w:sz w:val="36"/>
          <w:szCs w:val="36"/>
        </w:rPr>
        <w:t>2022</w:t>
      </w:r>
      <w:r w:rsidR="001A5AFE" w:rsidRPr="001A5AFE">
        <w:rPr>
          <w:rFonts w:ascii="Times New Roman" w:eastAsia="楷体" w:hAnsi="Times New Roman" w:cs="Times New Roman" w:hint="eastAsia"/>
          <w:sz w:val="36"/>
          <w:szCs w:val="36"/>
        </w:rPr>
        <w:t>年</w:t>
      </w:r>
      <w:r w:rsidR="001A5AFE" w:rsidRPr="001A5AFE">
        <w:rPr>
          <w:rFonts w:ascii="Times New Roman" w:eastAsia="楷体" w:hAnsi="Times New Roman" w:cs="Times New Roman" w:hint="eastAsia"/>
          <w:sz w:val="36"/>
          <w:szCs w:val="36"/>
        </w:rPr>
        <w:t>1</w:t>
      </w:r>
      <w:r w:rsidR="001A5AFE" w:rsidRPr="001A5AFE">
        <w:rPr>
          <w:rFonts w:ascii="Times New Roman" w:eastAsia="楷体" w:hAnsi="Times New Roman" w:cs="Times New Roman" w:hint="eastAsia"/>
          <w:sz w:val="36"/>
          <w:szCs w:val="36"/>
        </w:rPr>
        <w:t>月</w:t>
      </w:r>
      <w:r w:rsidR="001A5AFE" w:rsidRPr="001A5AFE">
        <w:rPr>
          <w:rFonts w:ascii="Times New Roman" w:eastAsia="楷体" w:hAnsi="Times New Roman" w:cs="Times New Roman" w:hint="eastAsia"/>
          <w:sz w:val="36"/>
          <w:szCs w:val="36"/>
        </w:rPr>
        <w:t>13</w:t>
      </w:r>
      <w:r w:rsidR="001A5AFE" w:rsidRPr="001A5AFE">
        <w:rPr>
          <w:rFonts w:ascii="Times New Roman" w:eastAsia="楷体" w:hAnsi="Times New Roman" w:cs="Times New Roman" w:hint="eastAsia"/>
          <w:sz w:val="36"/>
          <w:szCs w:val="36"/>
        </w:rPr>
        <w:t>日</w:t>
      </w:r>
      <w:r w:rsidR="001A5AFE">
        <w:rPr>
          <w:rFonts w:ascii="Times New Roman" w:eastAsia="楷体" w:hAnsi="Times New Roman" w:cs="Times New Roman" w:hint="eastAsia"/>
          <w:sz w:val="36"/>
          <w:szCs w:val="36"/>
        </w:rPr>
        <w:t>）</w:t>
      </w:r>
    </w:p>
    <w:p w:rsidR="00BF5CCC" w:rsidRDefault="00BF5CCC" w:rsidP="00BF5CCC">
      <w:pPr>
        <w:snapToGrid w:val="0"/>
        <w:spacing w:line="360" w:lineRule="auto"/>
        <w:ind w:firstLineChars="200" w:firstLine="720"/>
        <w:rPr>
          <w:rFonts w:ascii="Times New Roman" w:eastAsia="楷体" w:hAnsi="Times New Roman" w:cs="Times New Roman" w:hint="eastAsia"/>
          <w:sz w:val="36"/>
          <w:szCs w:val="36"/>
        </w:rPr>
      </w:pPr>
      <w:r>
        <w:rPr>
          <w:rFonts w:ascii="Times New Roman" w:eastAsia="楷体" w:hAnsi="Times New Roman" w:cs="Times New Roman" w:hint="eastAsia"/>
          <w:sz w:val="36"/>
          <w:szCs w:val="36"/>
        </w:rPr>
        <w:t>网址：</w:t>
      </w:r>
    </w:p>
    <w:p w:rsidR="00BF5CCC" w:rsidRDefault="00BF5CCC" w:rsidP="00BF5CCC">
      <w:pPr>
        <w:snapToGrid w:val="0"/>
        <w:spacing w:line="360" w:lineRule="auto"/>
        <w:ind w:firstLineChars="200" w:firstLine="720"/>
        <w:rPr>
          <w:rFonts w:ascii="Times New Roman" w:eastAsia="楷体" w:hAnsi="Times New Roman" w:cs="Times New Roman" w:hint="eastAsia"/>
          <w:sz w:val="36"/>
          <w:szCs w:val="36"/>
        </w:rPr>
      </w:pPr>
      <w:r w:rsidRPr="00BF5CCC">
        <w:rPr>
          <w:rFonts w:ascii="Times New Roman" w:eastAsia="楷体" w:hAnsi="Times New Roman" w:cs="Times New Roman"/>
          <w:sz w:val="36"/>
          <w:szCs w:val="36"/>
        </w:rPr>
        <w:t>http://www.jiangyin.gov.cn/doc/2022/03/09/1024822.shtml</w:t>
      </w:r>
    </w:p>
    <w:p w:rsidR="00BF5CCC" w:rsidRDefault="00506B23" w:rsidP="00BF5CCC">
      <w:pPr>
        <w:snapToGrid w:val="0"/>
        <w:spacing w:line="360" w:lineRule="auto"/>
        <w:ind w:firstLineChars="200" w:firstLine="720"/>
        <w:rPr>
          <w:rFonts w:ascii="Times New Roman" w:eastAsia="楷体" w:hAnsi="Times New Roman" w:cs="Times New Roman" w:hint="eastAsia"/>
          <w:sz w:val="36"/>
          <w:szCs w:val="36"/>
        </w:rPr>
      </w:pPr>
      <w:r>
        <w:rPr>
          <w:rFonts w:ascii="Times New Roman" w:eastAsia="楷体" w:hAnsi="Times New Roman" w:cs="Times New Roman" w:hint="eastAsia"/>
          <w:sz w:val="36"/>
          <w:szCs w:val="36"/>
        </w:rPr>
        <w:t>政策解读：</w:t>
      </w:r>
      <w:r w:rsidRPr="00506B23">
        <w:rPr>
          <w:rFonts w:ascii="Times New Roman" w:eastAsia="楷体" w:hAnsi="Times New Roman" w:cs="Times New Roman" w:hint="eastAsia"/>
          <w:sz w:val="36"/>
          <w:szCs w:val="36"/>
        </w:rPr>
        <w:t>一图读懂《江阴市深化政务服务改革</w:t>
      </w:r>
      <w:r w:rsidRPr="00506B23">
        <w:rPr>
          <w:rFonts w:ascii="Times New Roman" w:eastAsia="楷体" w:hAnsi="Times New Roman" w:cs="Times New Roman" w:hint="eastAsia"/>
          <w:sz w:val="36"/>
          <w:szCs w:val="36"/>
        </w:rPr>
        <w:lastRenderedPageBreak/>
        <w:t>三年行动方案》</w:t>
      </w:r>
    </w:p>
    <w:p w:rsidR="00341547" w:rsidRDefault="00506B23" w:rsidP="00BF5CCC">
      <w:pPr>
        <w:snapToGrid w:val="0"/>
        <w:spacing w:line="360" w:lineRule="auto"/>
        <w:ind w:firstLineChars="200" w:firstLine="720"/>
        <w:rPr>
          <w:rFonts w:ascii="Times New Roman" w:eastAsia="楷体" w:hAnsi="Times New Roman" w:cs="Times New Roman" w:hint="eastAsia"/>
          <w:sz w:val="36"/>
          <w:szCs w:val="36"/>
        </w:rPr>
      </w:pPr>
      <w:r>
        <w:rPr>
          <w:rFonts w:ascii="Times New Roman" w:eastAsia="楷体" w:hAnsi="Times New Roman" w:cs="Times New Roman" w:hint="eastAsia"/>
          <w:sz w:val="36"/>
          <w:szCs w:val="36"/>
        </w:rPr>
        <w:t>网址：</w:t>
      </w:r>
    </w:p>
    <w:p w:rsidR="00506B23" w:rsidRDefault="00BB791B" w:rsidP="00BB791B">
      <w:pPr>
        <w:snapToGrid w:val="0"/>
        <w:spacing w:line="360" w:lineRule="auto"/>
        <w:ind w:firstLineChars="200" w:firstLine="720"/>
        <w:rPr>
          <w:rFonts w:ascii="Times New Roman" w:eastAsia="楷体" w:hAnsi="Times New Roman" w:cs="Times New Roman" w:hint="eastAsia"/>
          <w:sz w:val="36"/>
          <w:szCs w:val="36"/>
        </w:rPr>
      </w:pPr>
      <w:r w:rsidRPr="00BB791B">
        <w:rPr>
          <w:rFonts w:ascii="Times New Roman" w:eastAsia="楷体" w:hAnsi="Times New Roman" w:cs="Times New Roman"/>
          <w:sz w:val="36"/>
          <w:szCs w:val="36"/>
        </w:rPr>
        <w:t>http://www.jiangyin.gov.cn/doc/2022/03/09/1024829.shtml</w:t>
      </w:r>
    </w:p>
    <w:p w:rsidR="00BB791B" w:rsidRDefault="00BB791B" w:rsidP="00BB791B">
      <w:pPr>
        <w:snapToGrid w:val="0"/>
        <w:spacing w:line="360" w:lineRule="auto"/>
        <w:ind w:firstLineChars="200" w:firstLine="720"/>
        <w:rPr>
          <w:rFonts w:ascii="Times New Roman" w:eastAsia="楷体" w:hAnsi="Times New Roman" w:cs="Times New Roman" w:hint="eastAsia"/>
          <w:sz w:val="36"/>
          <w:szCs w:val="36"/>
        </w:rPr>
      </w:pPr>
    </w:p>
    <w:p w:rsidR="00506B23" w:rsidRDefault="00506B23" w:rsidP="00BF5CCC">
      <w:pPr>
        <w:snapToGrid w:val="0"/>
        <w:spacing w:line="360" w:lineRule="auto"/>
        <w:ind w:firstLineChars="200" w:firstLine="720"/>
        <w:rPr>
          <w:rFonts w:ascii="Times New Roman" w:eastAsia="楷体" w:hAnsi="Times New Roman" w:cs="Times New Roman" w:hint="eastAsia"/>
          <w:sz w:val="36"/>
          <w:szCs w:val="36"/>
        </w:rPr>
      </w:pPr>
    </w:p>
    <w:p w:rsidR="00341547" w:rsidRDefault="00341547" w:rsidP="00341547">
      <w:pPr>
        <w:snapToGrid w:val="0"/>
        <w:spacing w:line="360" w:lineRule="auto"/>
        <w:ind w:firstLineChars="200" w:firstLine="720"/>
        <w:rPr>
          <w:rFonts w:ascii="Times New Roman" w:eastAsia="楷体" w:hAnsi="Times New Roman" w:cs="Times New Roman" w:hint="eastAsia"/>
          <w:sz w:val="36"/>
          <w:szCs w:val="36"/>
        </w:rPr>
      </w:pPr>
      <w:r w:rsidRPr="00464F37">
        <w:rPr>
          <w:rFonts w:ascii="Times New Roman" w:eastAsia="楷体" w:hAnsi="Times New Roman" w:cs="Times New Roman" w:hint="eastAsia"/>
          <w:sz w:val="36"/>
          <w:szCs w:val="36"/>
        </w:rPr>
        <w:t>江阴市人民政府办公室</w:t>
      </w:r>
      <w:r w:rsidRPr="00341547">
        <w:rPr>
          <w:rFonts w:ascii="Times New Roman" w:eastAsia="楷体" w:hAnsi="Times New Roman" w:cs="Times New Roman" w:hint="eastAsia"/>
          <w:sz w:val="36"/>
          <w:szCs w:val="36"/>
        </w:rPr>
        <w:t>关于印发《江阴市“十四五”开放型经济发展规划》的通知</w:t>
      </w:r>
      <w:r>
        <w:rPr>
          <w:rFonts w:ascii="Times New Roman" w:eastAsia="楷体" w:hAnsi="Times New Roman" w:cs="Times New Roman" w:hint="eastAsia"/>
          <w:sz w:val="36"/>
          <w:szCs w:val="36"/>
        </w:rPr>
        <w:t>（</w:t>
      </w:r>
      <w:r w:rsidRPr="00341547">
        <w:rPr>
          <w:rFonts w:ascii="Times New Roman" w:eastAsia="楷体" w:hAnsi="Times New Roman" w:cs="Times New Roman" w:hint="eastAsia"/>
          <w:sz w:val="36"/>
          <w:szCs w:val="36"/>
        </w:rPr>
        <w:t>2022</w:t>
      </w:r>
      <w:r w:rsidRPr="00341547">
        <w:rPr>
          <w:rFonts w:ascii="Times New Roman" w:eastAsia="楷体" w:hAnsi="Times New Roman" w:cs="Times New Roman" w:hint="eastAsia"/>
          <w:sz w:val="36"/>
          <w:szCs w:val="36"/>
        </w:rPr>
        <w:t>年</w:t>
      </w:r>
      <w:r w:rsidRPr="00341547">
        <w:rPr>
          <w:rFonts w:ascii="Times New Roman" w:eastAsia="楷体" w:hAnsi="Times New Roman" w:cs="Times New Roman" w:hint="eastAsia"/>
          <w:sz w:val="36"/>
          <w:szCs w:val="36"/>
        </w:rPr>
        <w:t>1</w:t>
      </w:r>
      <w:r w:rsidRPr="00341547">
        <w:rPr>
          <w:rFonts w:ascii="Times New Roman" w:eastAsia="楷体" w:hAnsi="Times New Roman" w:cs="Times New Roman" w:hint="eastAsia"/>
          <w:sz w:val="36"/>
          <w:szCs w:val="36"/>
        </w:rPr>
        <w:t>月</w:t>
      </w:r>
      <w:r w:rsidRPr="00341547">
        <w:rPr>
          <w:rFonts w:ascii="Times New Roman" w:eastAsia="楷体" w:hAnsi="Times New Roman" w:cs="Times New Roman" w:hint="eastAsia"/>
          <w:sz w:val="36"/>
          <w:szCs w:val="36"/>
        </w:rPr>
        <w:t>17</w:t>
      </w:r>
      <w:r w:rsidRPr="00341547">
        <w:rPr>
          <w:rFonts w:ascii="Times New Roman" w:eastAsia="楷体" w:hAnsi="Times New Roman" w:cs="Times New Roman" w:hint="eastAsia"/>
          <w:sz w:val="36"/>
          <w:szCs w:val="36"/>
        </w:rPr>
        <w:t>日</w:t>
      </w:r>
      <w:r>
        <w:rPr>
          <w:rFonts w:ascii="Times New Roman" w:eastAsia="楷体" w:hAnsi="Times New Roman" w:cs="Times New Roman" w:hint="eastAsia"/>
          <w:sz w:val="36"/>
          <w:szCs w:val="36"/>
        </w:rPr>
        <w:t>）</w:t>
      </w:r>
    </w:p>
    <w:p w:rsidR="00341547" w:rsidRDefault="00341547" w:rsidP="00341547">
      <w:pPr>
        <w:snapToGrid w:val="0"/>
        <w:spacing w:line="360" w:lineRule="auto"/>
        <w:ind w:firstLineChars="200" w:firstLine="720"/>
        <w:rPr>
          <w:rFonts w:ascii="Times New Roman" w:eastAsia="楷体" w:hAnsi="Times New Roman" w:cs="Times New Roman" w:hint="eastAsia"/>
          <w:sz w:val="36"/>
          <w:szCs w:val="36"/>
        </w:rPr>
      </w:pPr>
      <w:r>
        <w:rPr>
          <w:rFonts w:ascii="Times New Roman" w:eastAsia="楷体" w:hAnsi="Times New Roman" w:cs="Times New Roman" w:hint="eastAsia"/>
          <w:sz w:val="36"/>
          <w:szCs w:val="36"/>
        </w:rPr>
        <w:t>网址：</w:t>
      </w:r>
    </w:p>
    <w:p w:rsidR="00341547" w:rsidRPr="00341547" w:rsidRDefault="00841540" w:rsidP="00841540">
      <w:pPr>
        <w:snapToGrid w:val="0"/>
        <w:spacing w:line="360" w:lineRule="auto"/>
        <w:ind w:firstLineChars="200" w:firstLine="720"/>
        <w:rPr>
          <w:rFonts w:ascii="Times New Roman" w:eastAsia="楷体" w:hAnsi="Times New Roman" w:cs="Times New Roman" w:hint="eastAsia"/>
          <w:sz w:val="36"/>
          <w:szCs w:val="36"/>
        </w:rPr>
      </w:pPr>
      <w:r w:rsidRPr="00841540">
        <w:rPr>
          <w:rFonts w:ascii="Times New Roman" w:eastAsia="楷体" w:hAnsi="Times New Roman" w:cs="Times New Roman"/>
          <w:sz w:val="36"/>
          <w:szCs w:val="36"/>
        </w:rPr>
        <w:t>http://www.jiangyin.gov.cn/doc/2022/03/02/1022400.shtml</w:t>
      </w:r>
    </w:p>
    <w:p w:rsidR="00341547" w:rsidRDefault="009308DE" w:rsidP="00341547">
      <w:pPr>
        <w:snapToGrid w:val="0"/>
        <w:spacing w:line="360" w:lineRule="auto"/>
        <w:ind w:firstLineChars="200" w:firstLine="720"/>
        <w:rPr>
          <w:rFonts w:ascii="Times New Roman" w:eastAsia="楷体" w:hAnsi="Times New Roman" w:cs="Times New Roman" w:hint="eastAsia"/>
          <w:sz w:val="36"/>
          <w:szCs w:val="36"/>
        </w:rPr>
      </w:pPr>
      <w:r>
        <w:rPr>
          <w:rFonts w:ascii="Times New Roman" w:eastAsia="楷体" w:hAnsi="Times New Roman" w:cs="Times New Roman" w:hint="eastAsia"/>
          <w:sz w:val="36"/>
          <w:szCs w:val="36"/>
        </w:rPr>
        <w:t>政策解读：</w:t>
      </w:r>
      <w:r w:rsidRPr="009308DE">
        <w:rPr>
          <w:rFonts w:ascii="Times New Roman" w:eastAsia="楷体" w:hAnsi="Times New Roman" w:cs="Times New Roman" w:hint="eastAsia"/>
          <w:sz w:val="36"/>
          <w:szCs w:val="36"/>
        </w:rPr>
        <w:t>《江阴市“十四五”开放型经济发展规划》的解读</w:t>
      </w:r>
    </w:p>
    <w:p w:rsidR="009308DE" w:rsidRDefault="009308DE" w:rsidP="00341547">
      <w:pPr>
        <w:snapToGrid w:val="0"/>
        <w:spacing w:line="360" w:lineRule="auto"/>
        <w:ind w:firstLineChars="200" w:firstLine="720"/>
        <w:rPr>
          <w:rFonts w:ascii="Times New Roman" w:eastAsia="楷体" w:hAnsi="Times New Roman" w:cs="Times New Roman" w:hint="eastAsia"/>
          <w:sz w:val="36"/>
          <w:szCs w:val="36"/>
        </w:rPr>
      </w:pPr>
      <w:r>
        <w:rPr>
          <w:rFonts w:ascii="Times New Roman" w:eastAsia="楷体" w:hAnsi="Times New Roman" w:cs="Times New Roman" w:hint="eastAsia"/>
          <w:sz w:val="36"/>
          <w:szCs w:val="36"/>
        </w:rPr>
        <w:t>网址：</w:t>
      </w:r>
    </w:p>
    <w:p w:rsidR="00FE56FF" w:rsidRDefault="00FE56FF" w:rsidP="00FE56FF">
      <w:pPr>
        <w:snapToGrid w:val="0"/>
        <w:spacing w:line="360" w:lineRule="auto"/>
        <w:ind w:firstLineChars="200" w:firstLine="720"/>
        <w:rPr>
          <w:rFonts w:ascii="Times New Roman" w:eastAsia="楷体" w:hAnsi="Times New Roman" w:cs="Times New Roman" w:hint="eastAsia"/>
          <w:sz w:val="36"/>
          <w:szCs w:val="36"/>
        </w:rPr>
      </w:pPr>
      <w:r w:rsidRPr="00FE56FF">
        <w:rPr>
          <w:rFonts w:ascii="Times New Roman" w:eastAsia="楷体" w:hAnsi="Times New Roman" w:cs="Times New Roman"/>
          <w:sz w:val="36"/>
          <w:szCs w:val="36"/>
        </w:rPr>
        <w:t>http://www.jiangyin.gov.cn/doc/2022/03/02/1022401.shtml</w:t>
      </w:r>
    </w:p>
    <w:p w:rsidR="00FE56FF" w:rsidRDefault="00FE56FF" w:rsidP="00FE56FF">
      <w:pPr>
        <w:snapToGrid w:val="0"/>
        <w:spacing w:line="360" w:lineRule="auto"/>
        <w:ind w:firstLineChars="200" w:firstLine="720"/>
        <w:rPr>
          <w:rFonts w:ascii="Times New Roman" w:eastAsia="楷体" w:hAnsi="Times New Roman" w:cs="Times New Roman" w:hint="eastAsia"/>
          <w:sz w:val="36"/>
          <w:szCs w:val="36"/>
        </w:rPr>
      </w:pPr>
    </w:p>
    <w:p w:rsidR="00BF5CCC" w:rsidRDefault="00BF5CCC" w:rsidP="00BF5CCC">
      <w:pPr>
        <w:snapToGrid w:val="0"/>
        <w:spacing w:line="360" w:lineRule="auto"/>
        <w:ind w:firstLineChars="200" w:firstLine="720"/>
        <w:rPr>
          <w:rFonts w:ascii="Times New Roman" w:eastAsia="楷体" w:hAnsi="Times New Roman" w:cs="Times New Roman" w:hint="eastAsia"/>
          <w:sz w:val="36"/>
          <w:szCs w:val="36"/>
        </w:rPr>
      </w:pPr>
    </w:p>
    <w:p w:rsidR="00BF5CCC" w:rsidRDefault="001A5AFE" w:rsidP="00447F04">
      <w:pPr>
        <w:snapToGrid w:val="0"/>
        <w:spacing w:line="360" w:lineRule="auto"/>
        <w:ind w:firstLineChars="200" w:firstLine="720"/>
        <w:rPr>
          <w:rFonts w:ascii="Times New Roman" w:eastAsia="楷体" w:hAnsi="Times New Roman" w:cs="Times New Roman" w:hint="eastAsia"/>
          <w:sz w:val="36"/>
          <w:szCs w:val="36"/>
        </w:rPr>
      </w:pPr>
      <w:r w:rsidRPr="00447F04">
        <w:rPr>
          <w:rFonts w:ascii="Times New Roman" w:eastAsia="楷体" w:hAnsi="Times New Roman" w:cs="Times New Roman" w:hint="eastAsia"/>
          <w:sz w:val="36"/>
          <w:szCs w:val="36"/>
        </w:rPr>
        <w:t>江阴市人民政府关于</w:t>
      </w:r>
      <w:r w:rsidRPr="00447F04">
        <w:rPr>
          <w:rFonts w:ascii="Times New Roman" w:eastAsia="楷体" w:hAnsi="Times New Roman" w:cs="Times New Roman" w:hint="eastAsia"/>
          <w:sz w:val="36"/>
          <w:szCs w:val="36"/>
        </w:rPr>
        <w:t>2022</w:t>
      </w:r>
      <w:r w:rsidRPr="00447F04">
        <w:rPr>
          <w:rFonts w:ascii="Times New Roman" w:eastAsia="楷体" w:hAnsi="Times New Roman" w:cs="Times New Roman" w:hint="eastAsia"/>
          <w:sz w:val="36"/>
          <w:szCs w:val="36"/>
        </w:rPr>
        <w:t>年度江阴市</w:t>
      </w:r>
      <w:r w:rsidRPr="00C8087D">
        <w:rPr>
          <w:rFonts w:ascii="Times New Roman" w:eastAsia="楷体" w:hAnsi="Times New Roman" w:cs="Times New Roman" w:hint="eastAsia"/>
          <w:b/>
          <w:color w:val="FF0000"/>
          <w:sz w:val="36"/>
          <w:szCs w:val="36"/>
        </w:rPr>
        <w:t>重大产业项目安排计划</w:t>
      </w:r>
      <w:r w:rsidRPr="00447F04">
        <w:rPr>
          <w:rFonts w:ascii="Times New Roman" w:eastAsia="楷体" w:hAnsi="Times New Roman" w:cs="Times New Roman" w:hint="eastAsia"/>
          <w:sz w:val="36"/>
          <w:szCs w:val="36"/>
        </w:rPr>
        <w:t>的通知</w:t>
      </w:r>
      <w:r>
        <w:rPr>
          <w:rFonts w:ascii="Times New Roman" w:eastAsia="楷体" w:hAnsi="Times New Roman" w:cs="Times New Roman" w:hint="eastAsia"/>
          <w:sz w:val="36"/>
          <w:szCs w:val="36"/>
        </w:rPr>
        <w:t>（</w:t>
      </w:r>
      <w:r w:rsidRPr="001A5AFE">
        <w:rPr>
          <w:rFonts w:ascii="Times New Roman" w:eastAsia="楷体" w:hAnsi="Times New Roman" w:cs="Times New Roman" w:hint="eastAsia"/>
          <w:sz w:val="36"/>
          <w:szCs w:val="36"/>
        </w:rPr>
        <w:t>2022</w:t>
      </w:r>
      <w:r w:rsidRPr="001A5AFE">
        <w:rPr>
          <w:rFonts w:ascii="Times New Roman" w:eastAsia="楷体" w:hAnsi="Times New Roman" w:cs="Times New Roman" w:hint="eastAsia"/>
          <w:sz w:val="36"/>
          <w:szCs w:val="36"/>
        </w:rPr>
        <w:t>年</w:t>
      </w:r>
      <w:r w:rsidRPr="001A5AFE">
        <w:rPr>
          <w:rFonts w:ascii="Times New Roman" w:eastAsia="楷体" w:hAnsi="Times New Roman" w:cs="Times New Roman" w:hint="eastAsia"/>
          <w:sz w:val="36"/>
          <w:szCs w:val="36"/>
        </w:rPr>
        <w:t>2</w:t>
      </w:r>
      <w:r w:rsidRPr="001A5AFE">
        <w:rPr>
          <w:rFonts w:ascii="Times New Roman" w:eastAsia="楷体" w:hAnsi="Times New Roman" w:cs="Times New Roman" w:hint="eastAsia"/>
          <w:sz w:val="36"/>
          <w:szCs w:val="36"/>
        </w:rPr>
        <w:t>月</w:t>
      </w:r>
      <w:r w:rsidRPr="001A5AFE">
        <w:rPr>
          <w:rFonts w:ascii="Times New Roman" w:eastAsia="楷体" w:hAnsi="Times New Roman" w:cs="Times New Roman" w:hint="eastAsia"/>
          <w:sz w:val="36"/>
          <w:szCs w:val="36"/>
        </w:rPr>
        <w:t>14</w:t>
      </w:r>
      <w:r w:rsidRPr="001A5AFE">
        <w:rPr>
          <w:rFonts w:ascii="Times New Roman" w:eastAsia="楷体" w:hAnsi="Times New Roman" w:cs="Times New Roman" w:hint="eastAsia"/>
          <w:sz w:val="36"/>
          <w:szCs w:val="36"/>
        </w:rPr>
        <w:t>日</w:t>
      </w:r>
      <w:r>
        <w:rPr>
          <w:rFonts w:ascii="Times New Roman" w:eastAsia="楷体" w:hAnsi="Times New Roman" w:cs="Times New Roman" w:hint="eastAsia"/>
          <w:sz w:val="36"/>
          <w:szCs w:val="36"/>
        </w:rPr>
        <w:t>）</w:t>
      </w:r>
    </w:p>
    <w:p w:rsidR="00BF5CCC" w:rsidRDefault="001A5AFE" w:rsidP="00BF5CCC">
      <w:pPr>
        <w:snapToGrid w:val="0"/>
        <w:spacing w:line="360" w:lineRule="auto"/>
        <w:ind w:firstLineChars="200" w:firstLine="720"/>
        <w:rPr>
          <w:rFonts w:ascii="Times New Roman" w:eastAsia="楷体" w:hAnsi="Times New Roman" w:cs="Times New Roman" w:hint="eastAsia"/>
          <w:sz w:val="36"/>
          <w:szCs w:val="36"/>
        </w:rPr>
      </w:pPr>
      <w:r>
        <w:rPr>
          <w:rFonts w:ascii="Times New Roman" w:eastAsia="楷体" w:hAnsi="Times New Roman" w:cs="Times New Roman" w:hint="eastAsia"/>
          <w:sz w:val="36"/>
          <w:szCs w:val="36"/>
        </w:rPr>
        <w:lastRenderedPageBreak/>
        <w:t>网址：</w:t>
      </w:r>
    </w:p>
    <w:p w:rsidR="001A5AFE" w:rsidRDefault="006E2A69" w:rsidP="006E2A69">
      <w:pPr>
        <w:snapToGrid w:val="0"/>
        <w:spacing w:line="360" w:lineRule="auto"/>
        <w:ind w:firstLineChars="200" w:firstLine="720"/>
        <w:rPr>
          <w:rFonts w:ascii="Times New Roman" w:eastAsia="楷体" w:hAnsi="Times New Roman" w:cs="Times New Roman" w:hint="eastAsia"/>
          <w:sz w:val="36"/>
          <w:szCs w:val="36"/>
        </w:rPr>
      </w:pPr>
      <w:r w:rsidRPr="006E2A69">
        <w:rPr>
          <w:rFonts w:ascii="Times New Roman" w:eastAsia="楷体" w:hAnsi="Times New Roman" w:cs="Times New Roman"/>
          <w:sz w:val="36"/>
          <w:szCs w:val="36"/>
        </w:rPr>
        <w:t>http://www.jiangyin.gov.cn/doc/2022/02/25/1021147.shtml</w:t>
      </w:r>
    </w:p>
    <w:p w:rsidR="006E2A69" w:rsidRDefault="006E2A69" w:rsidP="006E2A69">
      <w:pPr>
        <w:snapToGrid w:val="0"/>
        <w:spacing w:line="360" w:lineRule="auto"/>
        <w:ind w:firstLineChars="200" w:firstLine="720"/>
        <w:rPr>
          <w:rFonts w:ascii="Times New Roman" w:eastAsia="楷体" w:hAnsi="Times New Roman" w:cs="Times New Roman" w:hint="eastAsia"/>
          <w:sz w:val="36"/>
          <w:szCs w:val="36"/>
        </w:rPr>
      </w:pPr>
    </w:p>
    <w:p w:rsidR="00163BA2" w:rsidRDefault="00163BA2" w:rsidP="00447F04">
      <w:pPr>
        <w:snapToGrid w:val="0"/>
        <w:spacing w:line="360" w:lineRule="auto"/>
        <w:ind w:firstLineChars="200" w:firstLine="720"/>
        <w:rPr>
          <w:rFonts w:ascii="Times New Roman" w:eastAsia="楷体" w:hAnsi="Times New Roman" w:cs="Times New Roman" w:hint="eastAsia"/>
          <w:sz w:val="36"/>
          <w:szCs w:val="36"/>
        </w:rPr>
      </w:pPr>
    </w:p>
    <w:p w:rsidR="00C8087D" w:rsidRDefault="00C8087D" w:rsidP="00447F04">
      <w:pPr>
        <w:snapToGrid w:val="0"/>
        <w:spacing w:line="360" w:lineRule="auto"/>
        <w:ind w:firstLineChars="200" w:firstLine="720"/>
        <w:rPr>
          <w:rFonts w:ascii="Times New Roman" w:eastAsia="楷体" w:hAnsi="Times New Roman" w:cs="Times New Roman" w:hint="eastAsia"/>
          <w:sz w:val="36"/>
          <w:szCs w:val="36"/>
        </w:rPr>
      </w:pPr>
      <w:r w:rsidRPr="00447F04">
        <w:rPr>
          <w:rFonts w:ascii="Times New Roman" w:eastAsia="楷体" w:hAnsi="Times New Roman" w:cs="Times New Roman" w:hint="eastAsia"/>
          <w:sz w:val="36"/>
          <w:szCs w:val="36"/>
        </w:rPr>
        <w:t>江阴市人民政府关于印发《江阴市</w:t>
      </w:r>
      <w:r w:rsidRPr="00C8087D">
        <w:rPr>
          <w:rFonts w:ascii="Times New Roman" w:eastAsia="楷体" w:hAnsi="Times New Roman" w:cs="Times New Roman" w:hint="eastAsia"/>
          <w:b/>
          <w:color w:val="FF0000"/>
          <w:sz w:val="36"/>
          <w:szCs w:val="36"/>
        </w:rPr>
        <w:t>重大项目全生命周期管理</w:t>
      </w:r>
      <w:r w:rsidRPr="00447F04">
        <w:rPr>
          <w:rFonts w:ascii="Times New Roman" w:eastAsia="楷体" w:hAnsi="Times New Roman" w:cs="Times New Roman" w:hint="eastAsia"/>
          <w:sz w:val="36"/>
          <w:szCs w:val="36"/>
        </w:rPr>
        <w:t>实施意见》的通知</w:t>
      </w:r>
      <w:r>
        <w:rPr>
          <w:rFonts w:ascii="Times New Roman" w:eastAsia="楷体" w:hAnsi="Times New Roman" w:cs="Times New Roman" w:hint="eastAsia"/>
          <w:sz w:val="36"/>
          <w:szCs w:val="36"/>
        </w:rPr>
        <w:t>（</w:t>
      </w:r>
      <w:r w:rsidRPr="001A5AFE">
        <w:rPr>
          <w:rFonts w:ascii="Times New Roman" w:eastAsia="楷体" w:hAnsi="Times New Roman" w:cs="Times New Roman" w:hint="eastAsia"/>
          <w:sz w:val="36"/>
          <w:szCs w:val="36"/>
        </w:rPr>
        <w:t>2022</w:t>
      </w:r>
      <w:r w:rsidRPr="001A5AFE">
        <w:rPr>
          <w:rFonts w:ascii="Times New Roman" w:eastAsia="楷体" w:hAnsi="Times New Roman" w:cs="Times New Roman" w:hint="eastAsia"/>
          <w:sz w:val="36"/>
          <w:szCs w:val="36"/>
        </w:rPr>
        <w:t>年</w:t>
      </w:r>
      <w:r w:rsidRPr="001A5AFE">
        <w:rPr>
          <w:rFonts w:ascii="Times New Roman" w:eastAsia="楷体" w:hAnsi="Times New Roman" w:cs="Times New Roman" w:hint="eastAsia"/>
          <w:sz w:val="36"/>
          <w:szCs w:val="36"/>
        </w:rPr>
        <w:t>2</w:t>
      </w:r>
      <w:r w:rsidRPr="001A5AFE">
        <w:rPr>
          <w:rFonts w:ascii="Times New Roman" w:eastAsia="楷体" w:hAnsi="Times New Roman" w:cs="Times New Roman" w:hint="eastAsia"/>
          <w:sz w:val="36"/>
          <w:szCs w:val="36"/>
        </w:rPr>
        <w:t>月</w:t>
      </w:r>
      <w:r w:rsidRPr="001A5AFE">
        <w:rPr>
          <w:rFonts w:ascii="Times New Roman" w:eastAsia="楷体" w:hAnsi="Times New Roman" w:cs="Times New Roman" w:hint="eastAsia"/>
          <w:sz w:val="36"/>
          <w:szCs w:val="36"/>
        </w:rPr>
        <w:t>14</w:t>
      </w:r>
      <w:r w:rsidRPr="001A5AFE">
        <w:rPr>
          <w:rFonts w:ascii="Times New Roman" w:eastAsia="楷体" w:hAnsi="Times New Roman" w:cs="Times New Roman" w:hint="eastAsia"/>
          <w:sz w:val="36"/>
          <w:szCs w:val="36"/>
        </w:rPr>
        <w:t>日</w:t>
      </w:r>
      <w:r>
        <w:rPr>
          <w:rFonts w:ascii="Times New Roman" w:eastAsia="楷体" w:hAnsi="Times New Roman" w:cs="Times New Roman" w:hint="eastAsia"/>
          <w:sz w:val="36"/>
          <w:szCs w:val="36"/>
        </w:rPr>
        <w:t>）</w:t>
      </w:r>
    </w:p>
    <w:p w:rsidR="006E2A69" w:rsidRDefault="00C8087D" w:rsidP="00C8087D">
      <w:pPr>
        <w:snapToGrid w:val="0"/>
        <w:spacing w:line="360" w:lineRule="auto"/>
        <w:ind w:firstLineChars="200" w:firstLine="720"/>
        <w:rPr>
          <w:rFonts w:ascii="Times New Roman" w:eastAsia="楷体" w:hAnsi="Times New Roman" w:cs="Times New Roman" w:hint="eastAsia"/>
          <w:sz w:val="36"/>
          <w:szCs w:val="36"/>
        </w:rPr>
      </w:pPr>
      <w:r>
        <w:rPr>
          <w:rFonts w:ascii="Times New Roman" w:eastAsia="楷体" w:hAnsi="Times New Roman" w:cs="Times New Roman" w:hint="eastAsia"/>
          <w:sz w:val="36"/>
          <w:szCs w:val="36"/>
        </w:rPr>
        <w:t>网址：</w:t>
      </w:r>
    </w:p>
    <w:p w:rsidR="00C8087D" w:rsidRDefault="00846741" w:rsidP="00846741">
      <w:pPr>
        <w:snapToGrid w:val="0"/>
        <w:spacing w:line="360" w:lineRule="auto"/>
        <w:ind w:firstLineChars="200" w:firstLine="720"/>
        <w:rPr>
          <w:rFonts w:ascii="Times New Roman" w:eastAsia="楷体" w:hAnsi="Times New Roman" w:cs="Times New Roman" w:hint="eastAsia"/>
          <w:sz w:val="36"/>
          <w:szCs w:val="36"/>
        </w:rPr>
      </w:pPr>
      <w:r w:rsidRPr="00846741">
        <w:rPr>
          <w:rFonts w:ascii="Times New Roman" w:eastAsia="楷体" w:hAnsi="Times New Roman" w:cs="Times New Roman"/>
          <w:sz w:val="36"/>
          <w:szCs w:val="36"/>
        </w:rPr>
        <w:t>http://www.jiangyin.gov.cn/doc/2022/03/02/1022361.shtml</w:t>
      </w:r>
    </w:p>
    <w:p w:rsidR="00846741" w:rsidRDefault="005703CC" w:rsidP="00846741">
      <w:pPr>
        <w:snapToGrid w:val="0"/>
        <w:spacing w:line="360" w:lineRule="auto"/>
        <w:ind w:firstLineChars="200" w:firstLine="720"/>
        <w:rPr>
          <w:rFonts w:ascii="Times New Roman" w:eastAsia="楷体" w:hAnsi="Times New Roman" w:cs="Times New Roman" w:hint="eastAsia"/>
          <w:sz w:val="36"/>
          <w:szCs w:val="36"/>
        </w:rPr>
      </w:pPr>
      <w:r>
        <w:rPr>
          <w:rFonts w:ascii="Times New Roman" w:eastAsia="楷体" w:hAnsi="Times New Roman" w:cs="Times New Roman" w:hint="eastAsia"/>
          <w:sz w:val="36"/>
          <w:szCs w:val="36"/>
        </w:rPr>
        <w:t>政策解读：</w:t>
      </w:r>
      <w:r w:rsidRPr="005703CC">
        <w:rPr>
          <w:rFonts w:ascii="Times New Roman" w:eastAsia="楷体" w:hAnsi="Times New Roman" w:cs="Times New Roman" w:hint="eastAsia"/>
          <w:sz w:val="36"/>
          <w:szCs w:val="36"/>
        </w:rPr>
        <w:t>《江阴市重大项目全生命周期管理实施意见》的解读</w:t>
      </w:r>
    </w:p>
    <w:p w:rsidR="005703CC" w:rsidRDefault="005703CC" w:rsidP="00846741">
      <w:pPr>
        <w:snapToGrid w:val="0"/>
        <w:spacing w:line="360" w:lineRule="auto"/>
        <w:ind w:firstLineChars="200" w:firstLine="720"/>
        <w:rPr>
          <w:rFonts w:ascii="Times New Roman" w:eastAsia="楷体" w:hAnsi="Times New Roman" w:cs="Times New Roman" w:hint="eastAsia"/>
          <w:sz w:val="36"/>
          <w:szCs w:val="36"/>
        </w:rPr>
      </w:pPr>
      <w:r>
        <w:rPr>
          <w:rFonts w:ascii="Times New Roman" w:eastAsia="楷体" w:hAnsi="Times New Roman" w:cs="Times New Roman" w:hint="eastAsia"/>
          <w:sz w:val="36"/>
          <w:szCs w:val="36"/>
        </w:rPr>
        <w:t>网址：</w:t>
      </w:r>
    </w:p>
    <w:p w:rsidR="00731C5D" w:rsidRDefault="00731C5D" w:rsidP="00731C5D">
      <w:pPr>
        <w:snapToGrid w:val="0"/>
        <w:spacing w:line="360" w:lineRule="auto"/>
        <w:ind w:firstLineChars="200" w:firstLine="720"/>
        <w:rPr>
          <w:rFonts w:ascii="Times New Roman" w:eastAsia="楷体" w:hAnsi="Times New Roman" w:cs="Times New Roman" w:hint="eastAsia"/>
          <w:sz w:val="36"/>
          <w:szCs w:val="36"/>
        </w:rPr>
      </w:pPr>
      <w:r w:rsidRPr="00731C5D">
        <w:rPr>
          <w:rFonts w:ascii="Times New Roman" w:eastAsia="楷体" w:hAnsi="Times New Roman" w:cs="Times New Roman"/>
          <w:sz w:val="36"/>
          <w:szCs w:val="36"/>
        </w:rPr>
        <w:t>http://www.jiangyin.gov.cn/doc/2022/03/02/1022383.shtml</w:t>
      </w:r>
    </w:p>
    <w:p w:rsidR="00731C5D" w:rsidRDefault="00731C5D" w:rsidP="00731C5D">
      <w:pPr>
        <w:snapToGrid w:val="0"/>
        <w:spacing w:line="360" w:lineRule="auto"/>
        <w:ind w:firstLineChars="200" w:firstLine="720"/>
        <w:rPr>
          <w:rFonts w:ascii="Times New Roman" w:eastAsia="楷体" w:hAnsi="Times New Roman" w:cs="Times New Roman" w:hint="eastAsia"/>
          <w:sz w:val="36"/>
          <w:szCs w:val="36"/>
        </w:rPr>
      </w:pPr>
    </w:p>
    <w:p w:rsidR="00846741" w:rsidRDefault="00846741" w:rsidP="00846741">
      <w:pPr>
        <w:snapToGrid w:val="0"/>
        <w:spacing w:line="360" w:lineRule="auto"/>
        <w:ind w:firstLineChars="200" w:firstLine="720"/>
        <w:rPr>
          <w:rFonts w:ascii="Times New Roman" w:eastAsia="楷体" w:hAnsi="Times New Roman" w:cs="Times New Roman" w:hint="eastAsia"/>
          <w:sz w:val="36"/>
          <w:szCs w:val="36"/>
        </w:rPr>
      </w:pPr>
    </w:p>
    <w:p w:rsidR="00571B6C" w:rsidRDefault="00571B6C" w:rsidP="00846741">
      <w:pPr>
        <w:snapToGrid w:val="0"/>
        <w:spacing w:line="360" w:lineRule="auto"/>
        <w:ind w:firstLineChars="200" w:firstLine="720"/>
        <w:rPr>
          <w:rFonts w:ascii="Times New Roman" w:eastAsia="楷体" w:hAnsi="Times New Roman" w:cs="Times New Roman" w:hint="eastAsia"/>
          <w:sz w:val="36"/>
          <w:szCs w:val="36"/>
        </w:rPr>
      </w:pPr>
    </w:p>
    <w:p w:rsidR="00447F04" w:rsidRDefault="00447F04" w:rsidP="00447F04">
      <w:pPr>
        <w:snapToGrid w:val="0"/>
        <w:spacing w:line="360" w:lineRule="auto"/>
        <w:ind w:firstLineChars="200" w:firstLine="720"/>
        <w:rPr>
          <w:rFonts w:ascii="Times New Roman" w:eastAsia="楷体" w:hAnsi="Times New Roman" w:cs="Times New Roman" w:hint="eastAsia"/>
          <w:sz w:val="36"/>
          <w:szCs w:val="36"/>
        </w:rPr>
      </w:pPr>
      <w:r w:rsidRPr="00CA38C2">
        <w:rPr>
          <w:rFonts w:ascii="Times New Roman" w:eastAsia="楷体" w:hAnsi="Times New Roman" w:cs="Times New Roman" w:hint="eastAsia"/>
          <w:sz w:val="36"/>
          <w:szCs w:val="36"/>
        </w:rPr>
        <w:t>江阴市人民政府</w:t>
      </w:r>
      <w:r w:rsidRPr="00447F04">
        <w:rPr>
          <w:rFonts w:ascii="Times New Roman" w:eastAsia="楷体" w:hAnsi="Times New Roman" w:cs="Times New Roman" w:hint="eastAsia"/>
          <w:sz w:val="36"/>
          <w:szCs w:val="36"/>
        </w:rPr>
        <w:t>关于印发《江阴市“十四五”人才发展规划》的通知</w:t>
      </w:r>
      <w:r>
        <w:rPr>
          <w:rFonts w:ascii="Times New Roman" w:eastAsia="楷体" w:hAnsi="Times New Roman" w:cs="Times New Roman" w:hint="eastAsia"/>
          <w:sz w:val="36"/>
          <w:szCs w:val="36"/>
        </w:rPr>
        <w:t>（</w:t>
      </w:r>
      <w:r w:rsidRPr="001A5AFE">
        <w:rPr>
          <w:rFonts w:ascii="Times New Roman" w:eastAsia="楷体" w:hAnsi="Times New Roman" w:cs="Times New Roman" w:hint="eastAsia"/>
          <w:sz w:val="36"/>
          <w:szCs w:val="36"/>
        </w:rPr>
        <w:t>2022</w:t>
      </w:r>
      <w:r w:rsidRPr="001A5AFE">
        <w:rPr>
          <w:rFonts w:ascii="Times New Roman" w:eastAsia="楷体" w:hAnsi="Times New Roman" w:cs="Times New Roman" w:hint="eastAsia"/>
          <w:sz w:val="36"/>
          <w:szCs w:val="36"/>
        </w:rPr>
        <w:t>年</w:t>
      </w:r>
      <w:r w:rsidRPr="001A5AFE">
        <w:rPr>
          <w:rFonts w:ascii="Times New Roman" w:eastAsia="楷体" w:hAnsi="Times New Roman" w:cs="Times New Roman" w:hint="eastAsia"/>
          <w:sz w:val="36"/>
          <w:szCs w:val="36"/>
        </w:rPr>
        <w:t>2</w:t>
      </w:r>
      <w:r w:rsidRPr="001A5AFE">
        <w:rPr>
          <w:rFonts w:ascii="Times New Roman" w:eastAsia="楷体" w:hAnsi="Times New Roman" w:cs="Times New Roman" w:hint="eastAsia"/>
          <w:sz w:val="36"/>
          <w:szCs w:val="36"/>
        </w:rPr>
        <w:t>月</w:t>
      </w:r>
      <w:r w:rsidRPr="001A5AFE">
        <w:rPr>
          <w:rFonts w:ascii="Times New Roman" w:eastAsia="楷体" w:hAnsi="Times New Roman" w:cs="Times New Roman" w:hint="eastAsia"/>
          <w:sz w:val="36"/>
          <w:szCs w:val="36"/>
        </w:rPr>
        <w:t>1</w:t>
      </w:r>
      <w:r>
        <w:rPr>
          <w:rFonts w:ascii="Times New Roman" w:eastAsia="楷体" w:hAnsi="Times New Roman" w:cs="Times New Roman" w:hint="eastAsia"/>
          <w:sz w:val="36"/>
          <w:szCs w:val="36"/>
        </w:rPr>
        <w:t>5</w:t>
      </w:r>
      <w:r w:rsidRPr="001A5AFE">
        <w:rPr>
          <w:rFonts w:ascii="Times New Roman" w:eastAsia="楷体" w:hAnsi="Times New Roman" w:cs="Times New Roman" w:hint="eastAsia"/>
          <w:sz w:val="36"/>
          <w:szCs w:val="36"/>
        </w:rPr>
        <w:t>日</w:t>
      </w:r>
      <w:r>
        <w:rPr>
          <w:rFonts w:ascii="Times New Roman" w:eastAsia="楷体" w:hAnsi="Times New Roman" w:cs="Times New Roman" w:hint="eastAsia"/>
          <w:sz w:val="36"/>
          <w:szCs w:val="36"/>
        </w:rPr>
        <w:t>）</w:t>
      </w:r>
    </w:p>
    <w:p w:rsidR="00447F04" w:rsidRDefault="00447F04" w:rsidP="00447F04">
      <w:pPr>
        <w:snapToGrid w:val="0"/>
        <w:spacing w:line="360" w:lineRule="auto"/>
        <w:ind w:firstLineChars="200" w:firstLine="720"/>
        <w:rPr>
          <w:rFonts w:ascii="Times New Roman" w:eastAsia="楷体" w:hAnsi="Times New Roman" w:cs="Times New Roman" w:hint="eastAsia"/>
          <w:sz w:val="36"/>
          <w:szCs w:val="36"/>
        </w:rPr>
      </w:pPr>
      <w:r>
        <w:rPr>
          <w:rFonts w:ascii="Times New Roman" w:eastAsia="楷体" w:hAnsi="Times New Roman" w:cs="Times New Roman" w:hint="eastAsia"/>
          <w:sz w:val="36"/>
          <w:szCs w:val="36"/>
        </w:rPr>
        <w:t>网址：</w:t>
      </w:r>
    </w:p>
    <w:p w:rsidR="00447F04" w:rsidRDefault="00313C7F" w:rsidP="00313C7F">
      <w:pPr>
        <w:snapToGrid w:val="0"/>
        <w:spacing w:line="360" w:lineRule="auto"/>
        <w:ind w:firstLineChars="200" w:firstLine="720"/>
        <w:rPr>
          <w:rFonts w:ascii="Times New Roman" w:eastAsia="楷体" w:hAnsi="Times New Roman" w:cs="Times New Roman" w:hint="eastAsia"/>
          <w:sz w:val="36"/>
          <w:szCs w:val="36"/>
        </w:rPr>
      </w:pPr>
      <w:r w:rsidRPr="00313C7F">
        <w:rPr>
          <w:rFonts w:ascii="Times New Roman" w:eastAsia="楷体" w:hAnsi="Times New Roman" w:cs="Times New Roman"/>
          <w:sz w:val="36"/>
          <w:szCs w:val="36"/>
        </w:rPr>
        <w:lastRenderedPageBreak/>
        <w:t>http://www.jiangyin.gov.cn/doc/2022/04/19/1035897.shtml</w:t>
      </w:r>
    </w:p>
    <w:p w:rsidR="00313C7F" w:rsidRDefault="00313C7F" w:rsidP="00313C7F">
      <w:pPr>
        <w:snapToGrid w:val="0"/>
        <w:spacing w:line="360" w:lineRule="auto"/>
        <w:ind w:firstLineChars="200" w:firstLine="720"/>
        <w:rPr>
          <w:rFonts w:ascii="Times New Roman" w:eastAsia="楷体" w:hAnsi="Times New Roman" w:cs="Times New Roman" w:hint="eastAsia"/>
          <w:sz w:val="36"/>
          <w:szCs w:val="36"/>
        </w:rPr>
      </w:pPr>
    </w:p>
    <w:p w:rsidR="00313C7F" w:rsidRDefault="00313C7F" w:rsidP="00313C7F">
      <w:pPr>
        <w:snapToGrid w:val="0"/>
        <w:spacing w:line="360" w:lineRule="auto"/>
        <w:ind w:firstLineChars="200" w:firstLine="720"/>
        <w:rPr>
          <w:rFonts w:ascii="Times New Roman" w:eastAsia="楷体" w:hAnsi="Times New Roman" w:cs="Times New Roman" w:hint="eastAsia"/>
          <w:sz w:val="36"/>
          <w:szCs w:val="36"/>
        </w:rPr>
      </w:pPr>
    </w:p>
    <w:p w:rsidR="008975EA" w:rsidRDefault="008975EA" w:rsidP="008975EA">
      <w:pPr>
        <w:snapToGrid w:val="0"/>
        <w:spacing w:line="360" w:lineRule="auto"/>
        <w:ind w:firstLineChars="200" w:firstLine="720"/>
        <w:rPr>
          <w:rFonts w:ascii="Times New Roman" w:eastAsia="楷体" w:hAnsi="Times New Roman" w:cs="Times New Roman" w:hint="eastAsia"/>
          <w:sz w:val="36"/>
          <w:szCs w:val="36"/>
        </w:rPr>
      </w:pPr>
      <w:r w:rsidRPr="00CA38C2">
        <w:rPr>
          <w:rFonts w:ascii="Times New Roman" w:eastAsia="楷体" w:hAnsi="Times New Roman" w:cs="Times New Roman" w:hint="eastAsia"/>
          <w:sz w:val="36"/>
          <w:szCs w:val="36"/>
        </w:rPr>
        <w:t>江阴市</w:t>
      </w:r>
      <w:r>
        <w:rPr>
          <w:rFonts w:ascii="Times New Roman" w:eastAsia="楷体" w:hAnsi="Times New Roman" w:cs="Times New Roman" w:hint="eastAsia"/>
          <w:sz w:val="36"/>
          <w:szCs w:val="36"/>
        </w:rPr>
        <w:t>人民</w:t>
      </w:r>
      <w:r w:rsidRPr="008975EA">
        <w:rPr>
          <w:rFonts w:ascii="Times New Roman" w:eastAsia="楷体" w:hAnsi="Times New Roman" w:cs="Times New Roman" w:hint="eastAsia"/>
          <w:sz w:val="36"/>
          <w:szCs w:val="36"/>
        </w:rPr>
        <w:t>政府关于</w:t>
      </w:r>
      <w:r w:rsidRPr="008975EA">
        <w:rPr>
          <w:rFonts w:ascii="Times New Roman" w:eastAsia="楷体" w:hAnsi="Times New Roman" w:cs="Times New Roman" w:hint="eastAsia"/>
          <w:b/>
          <w:color w:val="FF0000"/>
          <w:sz w:val="36"/>
          <w:szCs w:val="36"/>
        </w:rPr>
        <w:t>调整全市“工业百强企业”和“创新型百佳中小企业”名单</w:t>
      </w:r>
      <w:r w:rsidRPr="008975EA">
        <w:rPr>
          <w:rFonts w:ascii="Times New Roman" w:eastAsia="楷体" w:hAnsi="Times New Roman" w:cs="Times New Roman" w:hint="eastAsia"/>
          <w:sz w:val="36"/>
          <w:szCs w:val="36"/>
        </w:rPr>
        <w:t>的通知</w:t>
      </w:r>
      <w:r>
        <w:rPr>
          <w:rFonts w:ascii="Times New Roman" w:eastAsia="楷体" w:hAnsi="Times New Roman" w:cs="Times New Roman" w:hint="eastAsia"/>
          <w:sz w:val="36"/>
          <w:szCs w:val="36"/>
        </w:rPr>
        <w:t>（</w:t>
      </w:r>
      <w:r w:rsidRPr="001A5AFE">
        <w:rPr>
          <w:rFonts w:ascii="Times New Roman" w:eastAsia="楷体" w:hAnsi="Times New Roman" w:cs="Times New Roman" w:hint="eastAsia"/>
          <w:sz w:val="36"/>
          <w:szCs w:val="36"/>
        </w:rPr>
        <w:t>2022</w:t>
      </w:r>
      <w:r w:rsidRPr="001A5AFE">
        <w:rPr>
          <w:rFonts w:ascii="Times New Roman" w:eastAsia="楷体" w:hAnsi="Times New Roman" w:cs="Times New Roman" w:hint="eastAsia"/>
          <w:sz w:val="36"/>
          <w:szCs w:val="36"/>
        </w:rPr>
        <w:t>年</w:t>
      </w:r>
      <w:r w:rsidRPr="001A5AFE">
        <w:rPr>
          <w:rFonts w:ascii="Times New Roman" w:eastAsia="楷体" w:hAnsi="Times New Roman" w:cs="Times New Roman" w:hint="eastAsia"/>
          <w:sz w:val="36"/>
          <w:szCs w:val="36"/>
        </w:rPr>
        <w:t>2</w:t>
      </w:r>
      <w:r w:rsidRPr="001A5AFE">
        <w:rPr>
          <w:rFonts w:ascii="Times New Roman" w:eastAsia="楷体" w:hAnsi="Times New Roman" w:cs="Times New Roman" w:hint="eastAsia"/>
          <w:sz w:val="36"/>
          <w:szCs w:val="36"/>
        </w:rPr>
        <w:t>月</w:t>
      </w:r>
      <w:r w:rsidRPr="001A5AFE">
        <w:rPr>
          <w:rFonts w:ascii="Times New Roman" w:eastAsia="楷体" w:hAnsi="Times New Roman" w:cs="Times New Roman" w:hint="eastAsia"/>
          <w:sz w:val="36"/>
          <w:szCs w:val="36"/>
        </w:rPr>
        <w:t>1</w:t>
      </w:r>
      <w:r>
        <w:rPr>
          <w:rFonts w:ascii="Times New Roman" w:eastAsia="楷体" w:hAnsi="Times New Roman" w:cs="Times New Roman" w:hint="eastAsia"/>
          <w:sz w:val="36"/>
          <w:szCs w:val="36"/>
        </w:rPr>
        <w:t>6</w:t>
      </w:r>
      <w:r w:rsidRPr="001A5AFE">
        <w:rPr>
          <w:rFonts w:ascii="Times New Roman" w:eastAsia="楷体" w:hAnsi="Times New Roman" w:cs="Times New Roman" w:hint="eastAsia"/>
          <w:sz w:val="36"/>
          <w:szCs w:val="36"/>
        </w:rPr>
        <w:t>日</w:t>
      </w:r>
      <w:r>
        <w:rPr>
          <w:rFonts w:ascii="Times New Roman" w:eastAsia="楷体" w:hAnsi="Times New Roman" w:cs="Times New Roman" w:hint="eastAsia"/>
          <w:sz w:val="36"/>
          <w:szCs w:val="36"/>
        </w:rPr>
        <w:t>）</w:t>
      </w:r>
    </w:p>
    <w:p w:rsidR="008975EA" w:rsidRDefault="008975EA" w:rsidP="008975EA">
      <w:pPr>
        <w:snapToGrid w:val="0"/>
        <w:spacing w:line="360" w:lineRule="auto"/>
        <w:ind w:firstLineChars="200" w:firstLine="720"/>
        <w:rPr>
          <w:rFonts w:ascii="Times New Roman" w:eastAsia="楷体" w:hAnsi="Times New Roman" w:cs="Times New Roman" w:hint="eastAsia"/>
          <w:sz w:val="36"/>
          <w:szCs w:val="36"/>
        </w:rPr>
      </w:pPr>
      <w:r>
        <w:rPr>
          <w:rFonts w:ascii="Times New Roman" w:eastAsia="楷体" w:hAnsi="Times New Roman" w:cs="Times New Roman" w:hint="eastAsia"/>
          <w:sz w:val="36"/>
          <w:szCs w:val="36"/>
        </w:rPr>
        <w:t>网址：</w:t>
      </w:r>
    </w:p>
    <w:p w:rsidR="008975EA" w:rsidRDefault="008975EA" w:rsidP="008975EA">
      <w:pPr>
        <w:snapToGrid w:val="0"/>
        <w:spacing w:line="360" w:lineRule="auto"/>
        <w:ind w:firstLineChars="200" w:firstLine="720"/>
        <w:rPr>
          <w:rFonts w:ascii="Times New Roman" w:eastAsia="楷体" w:hAnsi="Times New Roman" w:cs="Times New Roman" w:hint="eastAsia"/>
          <w:sz w:val="36"/>
          <w:szCs w:val="36"/>
        </w:rPr>
      </w:pPr>
      <w:r w:rsidRPr="008975EA">
        <w:rPr>
          <w:rFonts w:ascii="Times New Roman" w:eastAsia="楷体" w:hAnsi="Times New Roman" w:cs="Times New Roman"/>
          <w:sz w:val="36"/>
          <w:szCs w:val="36"/>
        </w:rPr>
        <w:t>http://www.jiangyin.gov.cn/doc/2022/03/25/1029752.shtml</w:t>
      </w:r>
    </w:p>
    <w:p w:rsidR="008975EA" w:rsidRDefault="008975EA" w:rsidP="008975EA">
      <w:pPr>
        <w:snapToGrid w:val="0"/>
        <w:spacing w:line="360" w:lineRule="auto"/>
        <w:ind w:firstLineChars="200" w:firstLine="720"/>
        <w:rPr>
          <w:rFonts w:ascii="Times New Roman" w:eastAsia="楷体" w:hAnsi="Times New Roman" w:cs="Times New Roman" w:hint="eastAsia"/>
          <w:sz w:val="36"/>
          <w:szCs w:val="36"/>
        </w:rPr>
      </w:pPr>
    </w:p>
    <w:p w:rsidR="008975EA" w:rsidRDefault="008975EA" w:rsidP="008975EA">
      <w:pPr>
        <w:snapToGrid w:val="0"/>
        <w:spacing w:line="360" w:lineRule="auto"/>
        <w:ind w:firstLineChars="200" w:firstLine="720"/>
        <w:rPr>
          <w:rFonts w:ascii="Times New Roman" w:eastAsia="楷体" w:hAnsi="Times New Roman" w:cs="Times New Roman" w:hint="eastAsia"/>
          <w:sz w:val="36"/>
          <w:szCs w:val="36"/>
        </w:rPr>
      </w:pPr>
    </w:p>
    <w:p w:rsidR="00163BA2" w:rsidRDefault="00163BA2" w:rsidP="00163BA2">
      <w:pPr>
        <w:snapToGrid w:val="0"/>
        <w:spacing w:line="360" w:lineRule="auto"/>
        <w:ind w:firstLineChars="200" w:firstLine="720"/>
        <w:rPr>
          <w:rFonts w:ascii="Times New Roman" w:eastAsia="楷体" w:hAnsi="Times New Roman" w:cs="Times New Roman" w:hint="eastAsia"/>
          <w:sz w:val="36"/>
          <w:szCs w:val="36"/>
        </w:rPr>
      </w:pPr>
      <w:r w:rsidRPr="00163BA2">
        <w:rPr>
          <w:rFonts w:ascii="Times New Roman" w:eastAsia="楷体" w:hAnsi="Times New Roman" w:cs="Times New Roman" w:hint="eastAsia"/>
          <w:sz w:val="36"/>
          <w:szCs w:val="36"/>
        </w:rPr>
        <w:t>江阴市人民政府办公室关于印发《江阴市“十四五”营商环境发展规划（</w:t>
      </w:r>
      <w:r w:rsidRPr="00163BA2">
        <w:rPr>
          <w:rFonts w:ascii="Times New Roman" w:eastAsia="楷体" w:hAnsi="Times New Roman" w:cs="Times New Roman" w:hint="eastAsia"/>
          <w:sz w:val="36"/>
          <w:szCs w:val="36"/>
        </w:rPr>
        <w:t>2021</w:t>
      </w:r>
      <w:r w:rsidRPr="00163BA2">
        <w:rPr>
          <w:rFonts w:ascii="Times New Roman" w:eastAsia="楷体" w:hAnsi="Times New Roman" w:cs="Times New Roman" w:hint="eastAsia"/>
          <w:sz w:val="36"/>
          <w:szCs w:val="36"/>
        </w:rPr>
        <w:t>～</w:t>
      </w:r>
      <w:r w:rsidRPr="00163BA2">
        <w:rPr>
          <w:rFonts w:ascii="Times New Roman" w:eastAsia="楷体" w:hAnsi="Times New Roman" w:cs="Times New Roman" w:hint="eastAsia"/>
          <w:sz w:val="36"/>
          <w:szCs w:val="36"/>
        </w:rPr>
        <w:t>2025</w:t>
      </w:r>
      <w:r w:rsidRPr="00163BA2">
        <w:rPr>
          <w:rFonts w:ascii="Times New Roman" w:eastAsia="楷体" w:hAnsi="Times New Roman" w:cs="Times New Roman" w:hint="eastAsia"/>
          <w:sz w:val="36"/>
          <w:szCs w:val="36"/>
        </w:rPr>
        <w:t>年）》的通知（</w:t>
      </w:r>
      <w:r w:rsidRPr="00163BA2">
        <w:rPr>
          <w:rFonts w:ascii="Times New Roman" w:eastAsia="楷体" w:hAnsi="Times New Roman" w:cs="Times New Roman" w:hint="eastAsia"/>
          <w:sz w:val="36"/>
          <w:szCs w:val="36"/>
        </w:rPr>
        <w:t>2022</w:t>
      </w:r>
      <w:r w:rsidRPr="00163BA2">
        <w:rPr>
          <w:rFonts w:ascii="Times New Roman" w:eastAsia="楷体" w:hAnsi="Times New Roman" w:cs="Times New Roman" w:hint="eastAsia"/>
          <w:sz w:val="36"/>
          <w:szCs w:val="36"/>
        </w:rPr>
        <w:t>年</w:t>
      </w:r>
      <w:r w:rsidRPr="00163BA2">
        <w:rPr>
          <w:rFonts w:ascii="Times New Roman" w:eastAsia="楷体" w:hAnsi="Times New Roman" w:cs="Times New Roman" w:hint="eastAsia"/>
          <w:sz w:val="36"/>
          <w:szCs w:val="36"/>
        </w:rPr>
        <w:t>3</w:t>
      </w:r>
      <w:r w:rsidRPr="00163BA2">
        <w:rPr>
          <w:rFonts w:ascii="Times New Roman" w:eastAsia="楷体" w:hAnsi="Times New Roman" w:cs="Times New Roman" w:hint="eastAsia"/>
          <w:sz w:val="36"/>
          <w:szCs w:val="36"/>
        </w:rPr>
        <w:t>月</w:t>
      </w:r>
      <w:r w:rsidRPr="00163BA2">
        <w:rPr>
          <w:rFonts w:ascii="Times New Roman" w:eastAsia="楷体" w:hAnsi="Times New Roman" w:cs="Times New Roman" w:hint="eastAsia"/>
          <w:sz w:val="36"/>
          <w:szCs w:val="36"/>
        </w:rPr>
        <w:t>10</w:t>
      </w:r>
      <w:r w:rsidRPr="00163BA2">
        <w:rPr>
          <w:rFonts w:ascii="Times New Roman" w:eastAsia="楷体" w:hAnsi="Times New Roman" w:cs="Times New Roman" w:hint="eastAsia"/>
          <w:sz w:val="36"/>
          <w:szCs w:val="36"/>
        </w:rPr>
        <w:t>日）</w:t>
      </w:r>
    </w:p>
    <w:p w:rsidR="00163BA2" w:rsidRDefault="00163BA2" w:rsidP="00163BA2">
      <w:pPr>
        <w:snapToGrid w:val="0"/>
        <w:spacing w:line="360" w:lineRule="auto"/>
        <w:ind w:firstLineChars="200" w:firstLine="720"/>
        <w:rPr>
          <w:rFonts w:ascii="Times New Roman" w:eastAsia="楷体" w:hAnsi="Times New Roman" w:cs="Times New Roman" w:hint="eastAsia"/>
          <w:sz w:val="36"/>
          <w:szCs w:val="36"/>
        </w:rPr>
      </w:pPr>
      <w:r>
        <w:rPr>
          <w:rFonts w:ascii="Times New Roman" w:eastAsia="楷体" w:hAnsi="Times New Roman" w:cs="Times New Roman" w:hint="eastAsia"/>
          <w:sz w:val="36"/>
          <w:szCs w:val="36"/>
        </w:rPr>
        <w:t>网址：</w:t>
      </w:r>
    </w:p>
    <w:p w:rsidR="00163BA2" w:rsidRPr="00163BA2" w:rsidRDefault="00163BA2" w:rsidP="00163BA2">
      <w:pPr>
        <w:snapToGrid w:val="0"/>
        <w:spacing w:line="360" w:lineRule="auto"/>
        <w:ind w:firstLineChars="200" w:firstLine="720"/>
        <w:rPr>
          <w:rFonts w:ascii="Times New Roman" w:eastAsia="楷体" w:hAnsi="Times New Roman" w:cs="Times New Roman" w:hint="eastAsia"/>
          <w:sz w:val="36"/>
          <w:szCs w:val="36"/>
        </w:rPr>
      </w:pPr>
      <w:r w:rsidRPr="00163BA2">
        <w:rPr>
          <w:rFonts w:ascii="Times New Roman" w:eastAsia="楷体" w:hAnsi="Times New Roman" w:cs="Times New Roman"/>
          <w:sz w:val="36"/>
          <w:szCs w:val="36"/>
        </w:rPr>
        <w:t>http://www.jiangyin.gov.cn/doc/2022/03/28/1030229.shtml</w:t>
      </w:r>
    </w:p>
    <w:p w:rsidR="00163BA2" w:rsidRDefault="005C3085" w:rsidP="008975EA">
      <w:pPr>
        <w:snapToGrid w:val="0"/>
        <w:spacing w:line="360" w:lineRule="auto"/>
        <w:ind w:firstLineChars="200" w:firstLine="720"/>
        <w:rPr>
          <w:rFonts w:ascii="Times New Roman" w:eastAsia="楷体" w:hAnsi="Times New Roman" w:cs="Times New Roman" w:hint="eastAsia"/>
          <w:sz w:val="36"/>
          <w:szCs w:val="36"/>
        </w:rPr>
      </w:pPr>
      <w:r>
        <w:rPr>
          <w:rFonts w:ascii="Times New Roman" w:eastAsia="楷体" w:hAnsi="Times New Roman" w:cs="Times New Roman" w:hint="eastAsia"/>
          <w:sz w:val="36"/>
          <w:szCs w:val="36"/>
        </w:rPr>
        <w:t>政策解读：</w:t>
      </w:r>
      <w:r w:rsidRPr="005C3085">
        <w:rPr>
          <w:rFonts w:ascii="Times New Roman" w:eastAsia="楷体" w:hAnsi="Times New Roman" w:cs="Times New Roman" w:hint="eastAsia"/>
          <w:sz w:val="36"/>
          <w:szCs w:val="36"/>
        </w:rPr>
        <w:t>一图读懂《江阴市“十四五”营商环境发展规划（</w:t>
      </w:r>
      <w:r w:rsidRPr="005C3085">
        <w:rPr>
          <w:rFonts w:ascii="Times New Roman" w:eastAsia="楷体" w:hAnsi="Times New Roman" w:cs="Times New Roman" w:hint="eastAsia"/>
          <w:sz w:val="36"/>
          <w:szCs w:val="36"/>
        </w:rPr>
        <w:t>2021</w:t>
      </w:r>
      <w:r w:rsidRPr="005C3085">
        <w:rPr>
          <w:rFonts w:ascii="Times New Roman" w:eastAsia="楷体" w:hAnsi="Times New Roman" w:cs="Times New Roman" w:hint="eastAsia"/>
          <w:sz w:val="36"/>
          <w:szCs w:val="36"/>
        </w:rPr>
        <w:t>～</w:t>
      </w:r>
      <w:r w:rsidRPr="005C3085">
        <w:rPr>
          <w:rFonts w:ascii="Times New Roman" w:eastAsia="楷体" w:hAnsi="Times New Roman" w:cs="Times New Roman" w:hint="eastAsia"/>
          <w:sz w:val="36"/>
          <w:szCs w:val="36"/>
        </w:rPr>
        <w:t>2025</w:t>
      </w:r>
      <w:r w:rsidRPr="005C3085">
        <w:rPr>
          <w:rFonts w:ascii="Times New Roman" w:eastAsia="楷体" w:hAnsi="Times New Roman" w:cs="Times New Roman" w:hint="eastAsia"/>
          <w:sz w:val="36"/>
          <w:szCs w:val="36"/>
        </w:rPr>
        <w:t>年）》</w:t>
      </w:r>
    </w:p>
    <w:p w:rsidR="005C3085" w:rsidRDefault="005C3085" w:rsidP="008975EA">
      <w:pPr>
        <w:snapToGrid w:val="0"/>
        <w:spacing w:line="360" w:lineRule="auto"/>
        <w:ind w:firstLineChars="200" w:firstLine="720"/>
        <w:rPr>
          <w:rFonts w:ascii="Times New Roman" w:eastAsia="楷体" w:hAnsi="Times New Roman" w:cs="Times New Roman" w:hint="eastAsia"/>
          <w:sz w:val="36"/>
          <w:szCs w:val="36"/>
        </w:rPr>
      </w:pPr>
      <w:r>
        <w:rPr>
          <w:rFonts w:ascii="Times New Roman" w:eastAsia="楷体" w:hAnsi="Times New Roman" w:cs="Times New Roman" w:hint="eastAsia"/>
          <w:sz w:val="36"/>
          <w:szCs w:val="36"/>
        </w:rPr>
        <w:t>网址：</w:t>
      </w:r>
    </w:p>
    <w:p w:rsidR="005C3085" w:rsidRDefault="00713652" w:rsidP="00713652">
      <w:pPr>
        <w:snapToGrid w:val="0"/>
        <w:spacing w:line="360" w:lineRule="auto"/>
        <w:ind w:firstLineChars="200" w:firstLine="720"/>
        <w:rPr>
          <w:rFonts w:ascii="Times New Roman" w:eastAsia="楷体" w:hAnsi="Times New Roman" w:cs="Times New Roman" w:hint="eastAsia"/>
          <w:sz w:val="36"/>
          <w:szCs w:val="36"/>
        </w:rPr>
      </w:pPr>
      <w:r w:rsidRPr="00713652">
        <w:rPr>
          <w:rFonts w:ascii="Times New Roman" w:eastAsia="楷体" w:hAnsi="Times New Roman" w:cs="Times New Roman"/>
          <w:sz w:val="36"/>
          <w:szCs w:val="36"/>
        </w:rPr>
        <w:lastRenderedPageBreak/>
        <w:t>http://www.jiangyin.gov.cn/doc/2022/03/28/1030234.shtml</w:t>
      </w:r>
    </w:p>
    <w:p w:rsidR="00713652" w:rsidRDefault="00713652" w:rsidP="00713652">
      <w:pPr>
        <w:snapToGrid w:val="0"/>
        <w:spacing w:line="360" w:lineRule="auto"/>
        <w:ind w:firstLineChars="200" w:firstLine="720"/>
        <w:rPr>
          <w:rFonts w:ascii="Times New Roman" w:eastAsia="楷体" w:hAnsi="Times New Roman" w:cs="Times New Roman" w:hint="eastAsia"/>
          <w:sz w:val="36"/>
          <w:szCs w:val="36"/>
        </w:rPr>
      </w:pPr>
    </w:p>
    <w:p w:rsidR="005C3085" w:rsidRDefault="005C3085" w:rsidP="008975EA">
      <w:pPr>
        <w:snapToGrid w:val="0"/>
        <w:spacing w:line="360" w:lineRule="auto"/>
        <w:ind w:firstLineChars="200" w:firstLine="720"/>
        <w:rPr>
          <w:rFonts w:ascii="Times New Roman" w:eastAsia="楷体" w:hAnsi="Times New Roman" w:cs="Times New Roman" w:hint="eastAsia"/>
          <w:sz w:val="36"/>
          <w:szCs w:val="36"/>
        </w:rPr>
      </w:pPr>
    </w:p>
    <w:p w:rsidR="00163BA2" w:rsidRDefault="00163BA2" w:rsidP="00163BA2">
      <w:pPr>
        <w:snapToGrid w:val="0"/>
        <w:spacing w:line="360" w:lineRule="auto"/>
        <w:ind w:firstLineChars="200" w:firstLine="720"/>
        <w:rPr>
          <w:rFonts w:ascii="Times New Roman" w:eastAsia="楷体" w:hAnsi="Times New Roman" w:cs="Times New Roman" w:hint="eastAsia"/>
          <w:sz w:val="36"/>
          <w:szCs w:val="36"/>
        </w:rPr>
      </w:pPr>
      <w:r w:rsidRPr="00163BA2">
        <w:rPr>
          <w:rFonts w:ascii="Times New Roman" w:eastAsia="楷体" w:hAnsi="Times New Roman" w:cs="Times New Roman" w:hint="eastAsia"/>
          <w:sz w:val="36"/>
          <w:szCs w:val="36"/>
        </w:rPr>
        <w:t>江阴市人民政府办公室关于印发《江阴市“十四五”</w:t>
      </w:r>
      <w:r w:rsidRPr="00121800">
        <w:rPr>
          <w:rFonts w:ascii="Times New Roman" w:eastAsia="楷体" w:hAnsi="Times New Roman" w:cs="Times New Roman" w:hint="eastAsia"/>
          <w:b/>
          <w:color w:val="FF0000"/>
          <w:sz w:val="36"/>
          <w:szCs w:val="36"/>
        </w:rPr>
        <w:t>先进制（智）造业</w:t>
      </w:r>
      <w:r w:rsidRPr="00163BA2">
        <w:rPr>
          <w:rFonts w:ascii="Times New Roman" w:eastAsia="楷体" w:hAnsi="Times New Roman" w:cs="Times New Roman" w:hint="eastAsia"/>
          <w:sz w:val="36"/>
          <w:szCs w:val="36"/>
        </w:rPr>
        <w:t>发展规划》的通知（</w:t>
      </w:r>
      <w:r w:rsidRPr="00163BA2">
        <w:rPr>
          <w:rFonts w:ascii="Times New Roman" w:eastAsia="楷体" w:hAnsi="Times New Roman" w:cs="Times New Roman" w:hint="eastAsia"/>
          <w:sz w:val="36"/>
          <w:szCs w:val="36"/>
        </w:rPr>
        <w:t>2022</w:t>
      </w:r>
      <w:r w:rsidRPr="00163BA2">
        <w:rPr>
          <w:rFonts w:ascii="Times New Roman" w:eastAsia="楷体" w:hAnsi="Times New Roman" w:cs="Times New Roman" w:hint="eastAsia"/>
          <w:sz w:val="36"/>
          <w:szCs w:val="36"/>
        </w:rPr>
        <w:t>年</w:t>
      </w:r>
      <w:r w:rsidRPr="00163BA2">
        <w:rPr>
          <w:rFonts w:ascii="Times New Roman" w:eastAsia="楷体" w:hAnsi="Times New Roman" w:cs="Times New Roman" w:hint="eastAsia"/>
          <w:sz w:val="36"/>
          <w:szCs w:val="36"/>
        </w:rPr>
        <w:t>3</w:t>
      </w:r>
      <w:r w:rsidRPr="00163BA2">
        <w:rPr>
          <w:rFonts w:ascii="Times New Roman" w:eastAsia="楷体" w:hAnsi="Times New Roman" w:cs="Times New Roman" w:hint="eastAsia"/>
          <w:sz w:val="36"/>
          <w:szCs w:val="36"/>
        </w:rPr>
        <w:t>月</w:t>
      </w:r>
      <w:r w:rsidRPr="00163BA2">
        <w:rPr>
          <w:rFonts w:ascii="Times New Roman" w:eastAsia="楷体" w:hAnsi="Times New Roman" w:cs="Times New Roman" w:hint="eastAsia"/>
          <w:sz w:val="36"/>
          <w:szCs w:val="36"/>
        </w:rPr>
        <w:t>10</w:t>
      </w:r>
      <w:r w:rsidRPr="00163BA2">
        <w:rPr>
          <w:rFonts w:ascii="Times New Roman" w:eastAsia="楷体" w:hAnsi="Times New Roman" w:cs="Times New Roman" w:hint="eastAsia"/>
          <w:sz w:val="36"/>
          <w:szCs w:val="36"/>
        </w:rPr>
        <w:t>日）</w:t>
      </w:r>
    </w:p>
    <w:p w:rsidR="00163BA2" w:rsidRDefault="00163BA2" w:rsidP="00163BA2">
      <w:pPr>
        <w:snapToGrid w:val="0"/>
        <w:spacing w:line="360" w:lineRule="auto"/>
        <w:ind w:firstLineChars="200" w:firstLine="720"/>
        <w:rPr>
          <w:rFonts w:ascii="Times New Roman" w:eastAsia="楷体" w:hAnsi="Times New Roman" w:cs="Times New Roman" w:hint="eastAsia"/>
          <w:sz w:val="36"/>
          <w:szCs w:val="36"/>
        </w:rPr>
      </w:pPr>
      <w:r>
        <w:rPr>
          <w:rFonts w:ascii="Times New Roman" w:eastAsia="楷体" w:hAnsi="Times New Roman" w:cs="Times New Roman" w:hint="eastAsia"/>
          <w:sz w:val="36"/>
          <w:szCs w:val="36"/>
        </w:rPr>
        <w:t>网址：</w:t>
      </w:r>
    </w:p>
    <w:p w:rsidR="00163BA2" w:rsidRDefault="00986446" w:rsidP="00986446">
      <w:pPr>
        <w:snapToGrid w:val="0"/>
        <w:spacing w:line="360" w:lineRule="auto"/>
        <w:ind w:firstLineChars="200" w:firstLine="720"/>
        <w:rPr>
          <w:rFonts w:ascii="Times New Roman" w:eastAsia="楷体" w:hAnsi="Times New Roman" w:cs="Times New Roman" w:hint="eastAsia"/>
          <w:sz w:val="36"/>
          <w:szCs w:val="36"/>
        </w:rPr>
      </w:pPr>
      <w:r w:rsidRPr="00986446">
        <w:rPr>
          <w:rFonts w:ascii="Times New Roman" w:eastAsia="楷体" w:hAnsi="Times New Roman" w:cs="Times New Roman"/>
          <w:sz w:val="36"/>
          <w:szCs w:val="36"/>
        </w:rPr>
        <w:t>http://www.jiangyin.gov.cn/doc/2022/04/01/1031907.shtml</w:t>
      </w:r>
    </w:p>
    <w:p w:rsidR="00986446" w:rsidRDefault="00121800" w:rsidP="00986446">
      <w:pPr>
        <w:snapToGrid w:val="0"/>
        <w:spacing w:line="360" w:lineRule="auto"/>
        <w:ind w:firstLineChars="200" w:firstLine="720"/>
        <w:rPr>
          <w:rFonts w:ascii="Times New Roman" w:eastAsia="楷体" w:hAnsi="Times New Roman" w:cs="Times New Roman" w:hint="eastAsia"/>
          <w:sz w:val="36"/>
          <w:szCs w:val="36"/>
        </w:rPr>
      </w:pPr>
      <w:r>
        <w:rPr>
          <w:rFonts w:ascii="Times New Roman" w:eastAsia="楷体" w:hAnsi="Times New Roman" w:cs="Times New Roman" w:hint="eastAsia"/>
          <w:sz w:val="36"/>
          <w:szCs w:val="36"/>
        </w:rPr>
        <w:t>政策解读：</w:t>
      </w:r>
      <w:r w:rsidRPr="00121800">
        <w:rPr>
          <w:rFonts w:ascii="Times New Roman" w:eastAsia="楷体" w:hAnsi="Times New Roman" w:cs="Times New Roman" w:hint="eastAsia"/>
          <w:sz w:val="36"/>
          <w:szCs w:val="36"/>
        </w:rPr>
        <w:t>一图读懂《江阴市“十四五”先进制（智）造业发展规划》</w:t>
      </w:r>
    </w:p>
    <w:p w:rsidR="00121800" w:rsidRDefault="00121800" w:rsidP="00986446">
      <w:pPr>
        <w:snapToGrid w:val="0"/>
        <w:spacing w:line="360" w:lineRule="auto"/>
        <w:ind w:firstLineChars="200" w:firstLine="720"/>
        <w:rPr>
          <w:rFonts w:ascii="Times New Roman" w:eastAsia="楷体" w:hAnsi="Times New Roman" w:cs="Times New Roman" w:hint="eastAsia"/>
          <w:sz w:val="36"/>
          <w:szCs w:val="36"/>
        </w:rPr>
      </w:pPr>
      <w:r>
        <w:rPr>
          <w:rFonts w:ascii="Times New Roman" w:eastAsia="楷体" w:hAnsi="Times New Roman" w:cs="Times New Roman" w:hint="eastAsia"/>
          <w:sz w:val="36"/>
          <w:szCs w:val="36"/>
        </w:rPr>
        <w:t>网址：</w:t>
      </w:r>
    </w:p>
    <w:p w:rsidR="005C3085" w:rsidRDefault="005C3085" w:rsidP="005C3085">
      <w:pPr>
        <w:snapToGrid w:val="0"/>
        <w:spacing w:line="360" w:lineRule="auto"/>
        <w:ind w:firstLineChars="200" w:firstLine="720"/>
        <w:rPr>
          <w:rFonts w:ascii="Times New Roman" w:eastAsia="楷体" w:hAnsi="Times New Roman" w:cs="Times New Roman" w:hint="eastAsia"/>
          <w:sz w:val="36"/>
          <w:szCs w:val="36"/>
        </w:rPr>
      </w:pPr>
      <w:r w:rsidRPr="005C3085">
        <w:rPr>
          <w:rFonts w:ascii="Times New Roman" w:eastAsia="楷体" w:hAnsi="Times New Roman" w:cs="Times New Roman"/>
          <w:sz w:val="36"/>
          <w:szCs w:val="36"/>
        </w:rPr>
        <w:t>http://www.jiangyin.gov.cn/doc/2022/04/01/1031911.shtml</w:t>
      </w:r>
    </w:p>
    <w:p w:rsidR="005C3085" w:rsidRPr="00121800" w:rsidRDefault="005C3085" w:rsidP="005C3085">
      <w:pPr>
        <w:snapToGrid w:val="0"/>
        <w:spacing w:line="360" w:lineRule="auto"/>
        <w:ind w:firstLineChars="200" w:firstLine="720"/>
        <w:rPr>
          <w:rFonts w:ascii="Times New Roman" w:eastAsia="楷体" w:hAnsi="Times New Roman" w:cs="Times New Roman" w:hint="eastAsia"/>
          <w:sz w:val="36"/>
          <w:szCs w:val="36"/>
        </w:rPr>
      </w:pPr>
    </w:p>
    <w:p w:rsidR="00986446" w:rsidRDefault="00986446" w:rsidP="00986446">
      <w:pPr>
        <w:snapToGrid w:val="0"/>
        <w:spacing w:line="360" w:lineRule="auto"/>
        <w:ind w:firstLineChars="200" w:firstLine="720"/>
        <w:rPr>
          <w:rFonts w:ascii="Times New Roman" w:eastAsia="楷体" w:hAnsi="Times New Roman" w:cs="Times New Roman" w:hint="eastAsia"/>
          <w:sz w:val="36"/>
          <w:szCs w:val="36"/>
        </w:rPr>
      </w:pPr>
    </w:p>
    <w:p w:rsidR="00571B6C" w:rsidRDefault="00571B6C" w:rsidP="00986446">
      <w:pPr>
        <w:snapToGrid w:val="0"/>
        <w:spacing w:line="360" w:lineRule="auto"/>
        <w:ind w:firstLineChars="200" w:firstLine="720"/>
        <w:rPr>
          <w:rFonts w:ascii="Times New Roman" w:eastAsia="楷体" w:hAnsi="Times New Roman" w:cs="Times New Roman" w:hint="eastAsia"/>
          <w:sz w:val="36"/>
          <w:szCs w:val="36"/>
        </w:rPr>
      </w:pPr>
    </w:p>
    <w:p w:rsidR="00986446" w:rsidRDefault="00986446" w:rsidP="00986446">
      <w:pPr>
        <w:snapToGrid w:val="0"/>
        <w:spacing w:line="360" w:lineRule="auto"/>
        <w:ind w:firstLineChars="200" w:firstLine="720"/>
        <w:rPr>
          <w:rFonts w:ascii="Times New Roman" w:eastAsia="楷体" w:hAnsi="Times New Roman" w:cs="Times New Roman" w:hint="eastAsia"/>
          <w:sz w:val="36"/>
          <w:szCs w:val="36"/>
        </w:rPr>
      </w:pPr>
      <w:r w:rsidRPr="00163BA2">
        <w:rPr>
          <w:rFonts w:ascii="Times New Roman" w:eastAsia="楷体" w:hAnsi="Times New Roman" w:cs="Times New Roman" w:hint="eastAsia"/>
          <w:sz w:val="36"/>
          <w:szCs w:val="36"/>
        </w:rPr>
        <w:t>江阴市人民政府办公室</w:t>
      </w:r>
      <w:r w:rsidRPr="00986446">
        <w:rPr>
          <w:rFonts w:ascii="Times New Roman" w:eastAsia="楷体" w:hAnsi="Times New Roman" w:cs="Times New Roman" w:hint="eastAsia"/>
          <w:sz w:val="36"/>
          <w:szCs w:val="36"/>
        </w:rPr>
        <w:t>关于深化危险货物运输安全生产专项整治工作的意见</w:t>
      </w:r>
      <w:r>
        <w:rPr>
          <w:rFonts w:ascii="Times New Roman" w:eastAsia="楷体" w:hAnsi="Times New Roman" w:cs="Times New Roman" w:hint="eastAsia"/>
          <w:sz w:val="36"/>
          <w:szCs w:val="36"/>
        </w:rPr>
        <w:t>（</w:t>
      </w:r>
      <w:r w:rsidR="00DC7D8F" w:rsidRPr="00DC7D8F">
        <w:rPr>
          <w:rFonts w:ascii="Times New Roman" w:eastAsia="楷体" w:hAnsi="Times New Roman" w:cs="Times New Roman" w:hint="eastAsia"/>
          <w:sz w:val="36"/>
          <w:szCs w:val="36"/>
        </w:rPr>
        <w:t>2022</w:t>
      </w:r>
      <w:r w:rsidR="00DC7D8F" w:rsidRPr="00DC7D8F">
        <w:rPr>
          <w:rFonts w:ascii="Times New Roman" w:eastAsia="楷体" w:hAnsi="Times New Roman" w:cs="Times New Roman" w:hint="eastAsia"/>
          <w:sz w:val="36"/>
          <w:szCs w:val="36"/>
        </w:rPr>
        <w:t>年</w:t>
      </w:r>
      <w:r w:rsidR="00DC7D8F" w:rsidRPr="00DC7D8F">
        <w:rPr>
          <w:rFonts w:ascii="Times New Roman" w:eastAsia="楷体" w:hAnsi="Times New Roman" w:cs="Times New Roman" w:hint="eastAsia"/>
          <w:sz w:val="36"/>
          <w:szCs w:val="36"/>
        </w:rPr>
        <w:t>3</w:t>
      </w:r>
      <w:r w:rsidR="00DC7D8F" w:rsidRPr="00DC7D8F">
        <w:rPr>
          <w:rFonts w:ascii="Times New Roman" w:eastAsia="楷体" w:hAnsi="Times New Roman" w:cs="Times New Roman" w:hint="eastAsia"/>
          <w:sz w:val="36"/>
          <w:szCs w:val="36"/>
        </w:rPr>
        <w:t>月</w:t>
      </w:r>
      <w:r w:rsidR="00DC7D8F" w:rsidRPr="00DC7D8F">
        <w:rPr>
          <w:rFonts w:ascii="Times New Roman" w:eastAsia="楷体" w:hAnsi="Times New Roman" w:cs="Times New Roman" w:hint="eastAsia"/>
          <w:sz w:val="36"/>
          <w:szCs w:val="36"/>
        </w:rPr>
        <w:t>11</w:t>
      </w:r>
      <w:r w:rsidR="00DC7D8F" w:rsidRPr="00DC7D8F">
        <w:rPr>
          <w:rFonts w:ascii="Times New Roman" w:eastAsia="楷体" w:hAnsi="Times New Roman" w:cs="Times New Roman" w:hint="eastAsia"/>
          <w:sz w:val="36"/>
          <w:szCs w:val="36"/>
        </w:rPr>
        <w:t>日</w:t>
      </w:r>
      <w:r>
        <w:rPr>
          <w:rFonts w:ascii="Times New Roman" w:eastAsia="楷体" w:hAnsi="Times New Roman" w:cs="Times New Roman" w:hint="eastAsia"/>
          <w:sz w:val="36"/>
          <w:szCs w:val="36"/>
        </w:rPr>
        <w:t>）</w:t>
      </w:r>
    </w:p>
    <w:p w:rsidR="00163BA2" w:rsidRDefault="00DC7D8F" w:rsidP="00163BA2">
      <w:pPr>
        <w:snapToGrid w:val="0"/>
        <w:spacing w:line="360" w:lineRule="auto"/>
        <w:ind w:firstLineChars="200" w:firstLine="720"/>
        <w:rPr>
          <w:rFonts w:ascii="Times New Roman" w:eastAsia="楷体" w:hAnsi="Times New Roman" w:cs="Times New Roman" w:hint="eastAsia"/>
          <w:sz w:val="36"/>
          <w:szCs w:val="36"/>
        </w:rPr>
      </w:pPr>
      <w:r>
        <w:rPr>
          <w:rFonts w:ascii="Times New Roman" w:eastAsia="楷体" w:hAnsi="Times New Roman" w:cs="Times New Roman" w:hint="eastAsia"/>
          <w:sz w:val="36"/>
          <w:szCs w:val="36"/>
        </w:rPr>
        <w:t>网址：</w:t>
      </w:r>
    </w:p>
    <w:p w:rsidR="00DC7D8F" w:rsidRDefault="00DC7D8F" w:rsidP="00DC7D8F">
      <w:pPr>
        <w:snapToGrid w:val="0"/>
        <w:spacing w:line="360" w:lineRule="auto"/>
        <w:ind w:firstLineChars="200" w:firstLine="720"/>
        <w:rPr>
          <w:rFonts w:ascii="Times New Roman" w:eastAsia="楷体" w:hAnsi="Times New Roman" w:cs="Times New Roman" w:hint="eastAsia"/>
          <w:sz w:val="36"/>
          <w:szCs w:val="36"/>
        </w:rPr>
      </w:pPr>
      <w:r w:rsidRPr="00DC7D8F">
        <w:rPr>
          <w:rFonts w:ascii="Times New Roman" w:eastAsia="楷体" w:hAnsi="Times New Roman" w:cs="Times New Roman"/>
          <w:sz w:val="36"/>
          <w:szCs w:val="36"/>
        </w:rPr>
        <w:lastRenderedPageBreak/>
        <w:t>http://www.jiangyin.gov.cn/doc/2022/04/18/1035614.shtml</w:t>
      </w:r>
    </w:p>
    <w:p w:rsidR="00DC7D8F" w:rsidRDefault="0018242B" w:rsidP="00DC7D8F">
      <w:pPr>
        <w:snapToGrid w:val="0"/>
        <w:spacing w:line="360" w:lineRule="auto"/>
        <w:ind w:firstLineChars="200" w:firstLine="720"/>
        <w:rPr>
          <w:rFonts w:ascii="Times New Roman" w:eastAsia="楷体" w:hAnsi="Times New Roman" w:cs="Times New Roman" w:hint="eastAsia"/>
          <w:sz w:val="36"/>
          <w:szCs w:val="36"/>
        </w:rPr>
      </w:pPr>
      <w:r>
        <w:rPr>
          <w:rFonts w:ascii="Times New Roman" w:eastAsia="楷体" w:hAnsi="Times New Roman" w:cs="Times New Roman" w:hint="eastAsia"/>
          <w:sz w:val="36"/>
          <w:szCs w:val="36"/>
        </w:rPr>
        <w:t>政策解读：</w:t>
      </w:r>
      <w:r w:rsidRPr="0018242B">
        <w:rPr>
          <w:rFonts w:ascii="Times New Roman" w:eastAsia="楷体" w:hAnsi="Times New Roman" w:cs="Times New Roman" w:hint="eastAsia"/>
          <w:sz w:val="36"/>
          <w:szCs w:val="36"/>
        </w:rPr>
        <w:t>《深化危险货物运输安全生产专项整治工作的意见》解读</w:t>
      </w:r>
    </w:p>
    <w:p w:rsidR="0018242B" w:rsidRDefault="0018242B" w:rsidP="00DC7D8F">
      <w:pPr>
        <w:snapToGrid w:val="0"/>
        <w:spacing w:line="360" w:lineRule="auto"/>
        <w:ind w:firstLineChars="200" w:firstLine="720"/>
        <w:rPr>
          <w:rFonts w:ascii="Times New Roman" w:eastAsia="楷体" w:hAnsi="Times New Roman" w:cs="Times New Roman" w:hint="eastAsia"/>
          <w:sz w:val="36"/>
          <w:szCs w:val="36"/>
        </w:rPr>
      </w:pPr>
      <w:r>
        <w:rPr>
          <w:rFonts w:ascii="Times New Roman" w:eastAsia="楷体" w:hAnsi="Times New Roman" w:cs="Times New Roman" w:hint="eastAsia"/>
          <w:sz w:val="36"/>
          <w:szCs w:val="36"/>
        </w:rPr>
        <w:t>网址：</w:t>
      </w:r>
    </w:p>
    <w:p w:rsidR="0018242B" w:rsidRDefault="00121800" w:rsidP="00121800">
      <w:pPr>
        <w:snapToGrid w:val="0"/>
        <w:spacing w:line="360" w:lineRule="auto"/>
        <w:ind w:firstLineChars="200" w:firstLine="720"/>
        <w:rPr>
          <w:rFonts w:ascii="Times New Roman" w:eastAsia="楷体" w:hAnsi="Times New Roman" w:cs="Times New Roman" w:hint="eastAsia"/>
          <w:sz w:val="36"/>
          <w:szCs w:val="36"/>
        </w:rPr>
      </w:pPr>
      <w:r w:rsidRPr="00121800">
        <w:rPr>
          <w:rFonts w:ascii="Times New Roman" w:eastAsia="楷体" w:hAnsi="Times New Roman" w:cs="Times New Roman"/>
          <w:sz w:val="36"/>
          <w:szCs w:val="36"/>
        </w:rPr>
        <w:t>http://www.jiangyin.gov.cn/doc/2022/04/18/1035617.shtml</w:t>
      </w:r>
    </w:p>
    <w:p w:rsidR="00121800" w:rsidRDefault="00121800" w:rsidP="00121800">
      <w:pPr>
        <w:snapToGrid w:val="0"/>
        <w:spacing w:line="360" w:lineRule="auto"/>
        <w:ind w:firstLineChars="200" w:firstLine="720"/>
        <w:rPr>
          <w:rFonts w:ascii="Times New Roman" w:eastAsia="楷体" w:hAnsi="Times New Roman" w:cs="Times New Roman" w:hint="eastAsia"/>
          <w:sz w:val="36"/>
          <w:szCs w:val="36"/>
        </w:rPr>
      </w:pPr>
    </w:p>
    <w:p w:rsidR="00DC7D8F" w:rsidRPr="00DC7D8F" w:rsidRDefault="00DC7D8F" w:rsidP="00DC7D8F">
      <w:pPr>
        <w:snapToGrid w:val="0"/>
        <w:spacing w:line="360" w:lineRule="auto"/>
        <w:ind w:firstLineChars="200" w:firstLine="720"/>
        <w:rPr>
          <w:rFonts w:ascii="Times New Roman" w:eastAsia="楷体" w:hAnsi="Times New Roman" w:cs="Times New Roman" w:hint="eastAsia"/>
          <w:sz w:val="36"/>
          <w:szCs w:val="36"/>
        </w:rPr>
      </w:pPr>
    </w:p>
    <w:p w:rsidR="008975EA" w:rsidRDefault="00D52D0A" w:rsidP="00D52D0A">
      <w:pPr>
        <w:snapToGrid w:val="0"/>
        <w:spacing w:line="360" w:lineRule="auto"/>
        <w:ind w:firstLineChars="200" w:firstLine="720"/>
        <w:rPr>
          <w:rFonts w:ascii="Times New Roman" w:eastAsia="楷体" w:hAnsi="Times New Roman" w:cs="Times New Roman" w:hint="eastAsia"/>
          <w:sz w:val="36"/>
          <w:szCs w:val="36"/>
        </w:rPr>
      </w:pPr>
      <w:r w:rsidRPr="00CA38C2">
        <w:rPr>
          <w:rFonts w:ascii="Times New Roman" w:eastAsia="楷体" w:hAnsi="Times New Roman" w:cs="Times New Roman" w:hint="eastAsia"/>
          <w:sz w:val="36"/>
          <w:szCs w:val="36"/>
        </w:rPr>
        <w:t>江阴市</w:t>
      </w:r>
      <w:r>
        <w:rPr>
          <w:rFonts w:ascii="Times New Roman" w:eastAsia="楷体" w:hAnsi="Times New Roman" w:cs="Times New Roman" w:hint="eastAsia"/>
          <w:sz w:val="36"/>
          <w:szCs w:val="36"/>
        </w:rPr>
        <w:t>人民</w:t>
      </w:r>
      <w:r w:rsidRPr="008975EA">
        <w:rPr>
          <w:rFonts w:ascii="Times New Roman" w:eastAsia="楷体" w:hAnsi="Times New Roman" w:cs="Times New Roman" w:hint="eastAsia"/>
          <w:sz w:val="36"/>
          <w:szCs w:val="36"/>
        </w:rPr>
        <w:t>政府</w:t>
      </w:r>
      <w:r w:rsidRPr="00D52D0A">
        <w:rPr>
          <w:rFonts w:ascii="Times New Roman" w:eastAsia="楷体" w:hAnsi="Times New Roman" w:cs="Times New Roman" w:hint="eastAsia"/>
          <w:sz w:val="36"/>
          <w:szCs w:val="36"/>
        </w:rPr>
        <w:t>关于第十四届江阴市</w:t>
      </w:r>
      <w:r w:rsidRPr="00425C5F">
        <w:rPr>
          <w:rFonts w:ascii="Times New Roman" w:eastAsia="楷体" w:hAnsi="Times New Roman" w:cs="Times New Roman" w:hint="eastAsia"/>
          <w:b/>
          <w:color w:val="FF0000"/>
          <w:sz w:val="36"/>
          <w:szCs w:val="36"/>
        </w:rPr>
        <w:t>市长质量奖和江阴市质量管理优秀奖</w:t>
      </w:r>
      <w:r w:rsidRPr="00D52D0A">
        <w:rPr>
          <w:rFonts w:ascii="Times New Roman" w:eastAsia="楷体" w:hAnsi="Times New Roman" w:cs="Times New Roman" w:hint="eastAsia"/>
          <w:sz w:val="36"/>
          <w:szCs w:val="36"/>
        </w:rPr>
        <w:t>的通报</w:t>
      </w:r>
      <w:r>
        <w:rPr>
          <w:rFonts w:ascii="Times New Roman" w:eastAsia="楷体" w:hAnsi="Times New Roman" w:cs="Times New Roman" w:hint="eastAsia"/>
          <w:sz w:val="36"/>
          <w:szCs w:val="36"/>
        </w:rPr>
        <w:t>（</w:t>
      </w:r>
      <w:r w:rsidRPr="00D52D0A">
        <w:rPr>
          <w:rFonts w:ascii="Times New Roman" w:eastAsia="楷体" w:hAnsi="Times New Roman" w:cs="Times New Roman" w:hint="eastAsia"/>
          <w:sz w:val="36"/>
          <w:szCs w:val="36"/>
        </w:rPr>
        <w:t>2022</w:t>
      </w:r>
      <w:r w:rsidRPr="00D52D0A">
        <w:rPr>
          <w:rFonts w:ascii="Times New Roman" w:eastAsia="楷体" w:hAnsi="Times New Roman" w:cs="Times New Roman" w:hint="eastAsia"/>
          <w:sz w:val="36"/>
          <w:szCs w:val="36"/>
        </w:rPr>
        <w:t>年</w:t>
      </w:r>
      <w:r w:rsidRPr="00D52D0A">
        <w:rPr>
          <w:rFonts w:ascii="Times New Roman" w:eastAsia="楷体" w:hAnsi="Times New Roman" w:cs="Times New Roman" w:hint="eastAsia"/>
          <w:sz w:val="36"/>
          <w:szCs w:val="36"/>
        </w:rPr>
        <w:t>4</w:t>
      </w:r>
      <w:r w:rsidRPr="00D52D0A">
        <w:rPr>
          <w:rFonts w:ascii="Times New Roman" w:eastAsia="楷体" w:hAnsi="Times New Roman" w:cs="Times New Roman" w:hint="eastAsia"/>
          <w:sz w:val="36"/>
          <w:szCs w:val="36"/>
        </w:rPr>
        <w:t>月</w:t>
      </w:r>
      <w:r w:rsidRPr="00D52D0A">
        <w:rPr>
          <w:rFonts w:ascii="Times New Roman" w:eastAsia="楷体" w:hAnsi="Times New Roman" w:cs="Times New Roman" w:hint="eastAsia"/>
          <w:sz w:val="36"/>
          <w:szCs w:val="36"/>
        </w:rPr>
        <w:t>6</w:t>
      </w:r>
      <w:r w:rsidRPr="00D52D0A">
        <w:rPr>
          <w:rFonts w:ascii="Times New Roman" w:eastAsia="楷体" w:hAnsi="Times New Roman" w:cs="Times New Roman" w:hint="eastAsia"/>
          <w:sz w:val="36"/>
          <w:szCs w:val="36"/>
        </w:rPr>
        <w:t>日</w:t>
      </w:r>
      <w:r>
        <w:rPr>
          <w:rFonts w:ascii="Times New Roman" w:eastAsia="楷体" w:hAnsi="Times New Roman" w:cs="Times New Roman" w:hint="eastAsia"/>
          <w:sz w:val="36"/>
          <w:szCs w:val="36"/>
        </w:rPr>
        <w:t>）</w:t>
      </w:r>
    </w:p>
    <w:p w:rsidR="00D52D0A" w:rsidRDefault="00D52D0A" w:rsidP="00D52D0A">
      <w:pPr>
        <w:snapToGrid w:val="0"/>
        <w:spacing w:line="360" w:lineRule="auto"/>
        <w:ind w:firstLineChars="200" w:firstLine="720"/>
        <w:rPr>
          <w:rFonts w:ascii="Times New Roman" w:eastAsia="楷体" w:hAnsi="Times New Roman" w:cs="Times New Roman" w:hint="eastAsia"/>
          <w:sz w:val="36"/>
          <w:szCs w:val="36"/>
        </w:rPr>
      </w:pPr>
      <w:r>
        <w:rPr>
          <w:rFonts w:ascii="Times New Roman" w:eastAsia="楷体" w:hAnsi="Times New Roman" w:cs="Times New Roman" w:hint="eastAsia"/>
          <w:sz w:val="36"/>
          <w:szCs w:val="36"/>
        </w:rPr>
        <w:t>网址：</w:t>
      </w:r>
    </w:p>
    <w:p w:rsidR="00D52D0A" w:rsidRDefault="00D52D0A" w:rsidP="00D52D0A">
      <w:pPr>
        <w:snapToGrid w:val="0"/>
        <w:spacing w:line="360" w:lineRule="auto"/>
        <w:ind w:firstLineChars="200" w:firstLine="720"/>
        <w:rPr>
          <w:rFonts w:ascii="Times New Roman" w:eastAsia="楷体" w:hAnsi="Times New Roman" w:cs="Times New Roman" w:hint="eastAsia"/>
          <w:sz w:val="36"/>
          <w:szCs w:val="36"/>
        </w:rPr>
      </w:pPr>
      <w:r w:rsidRPr="00D52D0A">
        <w:rPr>
          <w:rFonts w:ascii="Times New Roman" w:eastAsia="楷体" w:hAnsi="Times New Roman" w:cs="Times New Roman"/>
          <w:sz w:val="36"/>
          <w:szCs w:val="36"/>
        </w:rPr>
        <w:t>http://www.jiangyin.gov.cn/doc/2022/05/19/1042992.shtml</w:t>
      </w:r>
    </w:p>
    <w:p w:rsidR="00D52D0A" w:rsidRDefault="00D52D0A" w:rsidP="00D52D0A">
      <w:pPr>
        <w:snapToGrid w:val="0"/>
        <w:spacing w:line="360" w:lineRule="auto"/>
        <w:ind w:firstLineChars="200" w:firstLine="720"/>
        <w:rPr>
          <w:rFonts w:ascii="Times New Roman" w:eastAsia="楷体" w:hAnsi="Times New Roman" w:cs="Times New Roman" w:hint="eastAsia"/>
          <w:sz w:val="36"/>
          <w:szCs w:val="36"/>
        </w:rPr>
      </w:pPr>
    </w:p>
    <w:p w:rsidR="00571B6C" w:rsidRPr="00D52D0A" w:rsidRDefault="00571B6C" w:rsidP="00D52D0A">
      <w:pPr>
        <w:snapToGrid w:val="0"/>
        <w:spacing w:line="360" w:lineRule="auto"/>
        <w:ind w:firstLineChars="200" w:firstLine="720"/>
        <w:rPr>
          <w:rFonts w:ascii="Times New Roman" w:eastAsia="楷体" w:hAnsi="Times New Roman" w:cs="Times New Roman" w:hint="eastAsia"/>
          <w:sz w:val="36"/>
          <w:szCs w:val="36"/>
        </w:rPr>
      </w:pPr>
    </w:p>
    <w:p w:rsidR="008975EA" w:rsidRDefault="008975EA" w:rsidP="008975EA">
      <w:pPr>
        <w:snapToGrid w:val="0"/>
        <w:spacing w:line="360" w:lineRule="auto"/>
        <w:ind w:firstLineChars="200" w:firstLine="720"/>
        <w:rPr>
          <w:rFonts w:ascii="Times New Roman" w:eastAsia="楷体" w:hAnsi="Times New Roman" w:cs="Times New Roman" w:hint="eastAsia"/>
          <w:sz w:val="36"/>
          <w:szCs w:val="36"/>
        </w:rPr>
      </w:pPr>
    </w:p>
    <w:p w:rsidR="003E4678" w:rsidRPr="008975EA" w:rsidRDefault="00DC7D8F" w:rsidP="00DC7D8F">
      <w:pPr>
        <w:snapToGrid w:val="0"/>
        <w:spacing w:line="360" w:lineRule="auto"/>
        <w:ind w:firstLineChars="200" w:firstLine="720"/>
        <w:rPr>
          <w:rFonts w:ascii="Times New Roman" w:eastAsia="楷体" w:hAnsi="Times New Roman" w:cs="Times New Roman" w:hint="eastAsia"/>
          <w:sz w:val="36"/>
          <w:szCs w:val="36"/>
        </w:rPr>
      </w:pPr>
      <w:r w:rsidRPr="00DC7D8F">
        <w:rPr>
          <w:rFonts w:ascii="Times New Roman" w:eastAsia="楷体" w:hAnsi="Times New Roman" w:cs="Times New Roman" w:hint="eastAsia"/>
          <w:sz w:val="36"/>
          <w:szCs w:val="36"/>
        </w:rPr>
        <w:t>江阴市人民政府办公室关于印发《江阴市关于加强信用信息共享应用</w:t>
      </w:r>
      <w:r w:rsidRPr="0018242B">
        <w:rPr>
          <w:rFonts w:ascii="Times New Roman" w:eastAsia="楷体" w:hAnsi="Times New Roman" w:cs="Times New Roman" w:hint="eastAsia"/>
          <w:b/>
          <w:color w:val="FF0000"/>
          <w:sz w:val="36"/>
          <w:szCs w:val="36"/>
        </w:rPr>
        <w:t>促进中小微企业融资</w:t>
      </w:r>
      <w:r w:rsidRPr="00DC7D8F">
        <w:rPr>
          <w:rFonts w:ascii="Times New Roman" w:eastAsia="楷体" w:hAnsi="Times New Roman" w:cs="Times New Roman" w:hint="eastAsia"/>
          <w:sz w:val="36"/>
          <w:szCs w:val="36"/>
        </w:rPr>
        <w:t>实施方案》的通知（</w:t>
      </w:r>
      <w:r w:rsidRPr="00DC7D8F">
        <w:rPr>
          <w:rFonts w:ascii="Times New Roman" w:eastAsia="楷体" w:hAnsi="Times New Roman" w:cs="Times New Roman" w:hint="eastAsia"/>
          <w:sz w:val="36"/>
          <w:szCs w:val="36"/>
        </w:rPr>
        <w:t>2022</w:t>
      </w:r>
      <w:r w:rsidRPr="00DC7D8F">
        <w:rPr>
          <w:rFonts w:ascii="Times New Roman" w:eastAsia="楷体" w:hAnsi="Times New Roman" w:cs="Times New Roman" w:hint="eastAsia"/>
          <w:sz w:val="36"/>
          <w:szCs w:val="36"/>
        </w:rPr>
        <w:t>年</w:t>
      </w:r>
      <w:r w:rsidRPr="00DC7D8F">
        <w:rPr>
          <w:rFonts w:ascii="Times New Roman" w:eastAsia="楷体" w:hAnsi="Times New Roman" w:cs="Times New Roman" w:hint="eastAsia"/>
          <w:sz w:val="36"/>
          <w:szCs w:val="36"/>
        </w:rPr>
        <w:t>4</w:t>
      </w:r>
      <w:r w:rsidRPr="00DC7D8F">
        <w:rPr>
          <w:rFonts w:ascii="Times New Roman" w:eastAsia="楷体" w:hAnsi="Times New Roman" w:cs="Times New Roman" w:hint="eastAsia"/>
          <w:sz w:val="36"/>
          <w:szCs w:val="36"/>
        </w:rPr>
        <w:t>月</w:t>
      </w:r>
      <w:r w:rsidRPr="00DC7D8F">
        <w:rPr>
          <w:rFonts w:ascii="Times New Roman" w:eastAsia="楷体" w:hAnsi="Times New Roman" w:cs="Times New Roman" w:hint="eastAsia"/>
          <w:sz w:val="36"/>
          <w:szCs w:val="36"/>
        </w:rPr>
        <w:t>7</w:t>
      </w:r>
      <w:r w:rsidRPr="00DC7D8F">
        <w:rPr>
          <w:rFonts w:ascii="Times New Roman" w:eastAsia="楷体" w:hAnsi="Times New Roman" w:cs="Times New Roman" w:hint="eastAsia"/>
          <w:sz w:val="36"/>
          <w:szCs w:val="36"/>
        </w:rPr>
        <w:t>日）</w:t>
      </w:r>
    </w:p>
    <w:p w:rsidR="00313C7F" w:rsidRDefault="00DC7D8F" w:rsidP="008975EA">
      <w:pPr>
        <w:snapToGrid w:val="0"/>
        <w:spacing w:line="360" w:lineRule="auto"/>
        <w:ind w:firstLineChars="200" w:firstLine="720"/>
        <w:rPr>
          <w:rFonts w:ascii="Times New Roman" w:eastAsia="楷体" w:hAnsi="Times New Roman" w:cs="Times New Roman" w:hint="eastAsia"/>
          <w:sz w:val="36"/>
          <w:szCs w:val="36"/>
        </w:rPr>
      </w:pPr>
      <w:r>
        <w:rPr>
          <w:rFonts w:ascii="Times New Roman" w:eastAsia="楷体" w:hAnsi="Times New Roman" w:cs="Times New Roman" w:hint="eastAsia"/>
          <w:sz w:val="36"/>
          <w:szCs w:val="36"/>
        </w:rPr>
        <w:t>网址：</w:t>
      </w:r>
    </w:p>
    <w:p w:rsidR="00DC7D8F" w:rsidRDefault="00DC7D8F" w:rsidP="00DC7D8F">
      <w:pPr>
        <w:snapToGrid w:val="0"/>
        <w:spacing w:line="360" w:lineRule="auto"/>
        <w:ind w:firstLineChars="200" w:firstLine="720"/>
        <w:rPr>
          <w:rFonts w:ascii="Times New Roman" w:eastAsia="楷体" w:hAnsi="Times New Roman" w:cs="Times New Roman" w:hint="eastAsia"/>
          <w:sz w:val="36"/>
          <w:szCs w:val="36"/>
        </w:rPr>
      </w:pPr>
      <w:r w:rsidRPr="00DC7D8F">
        <w:rPr>
          <w:rFonts w:ascii="Times New Roman" w:eastAsia="楷体" w:hAnsi="Times New Roman" w:cs="Times New Roman"/>
          <w:sz w:val="36"/>
          <w:szCs w:val="36"/>
        </w:rPr>
        <w:lastRenderedPageBreak/>
        <w:t>http://www.jiangyin.gov.cn/doc/2022/05/24/1044111.shtml</w:t>
      </w:r>
    </w:p>
    <w:p w:rsidR="00DC7D8F" w:rsidRDefault="007F3D36" w:rsidP="00DC7D8F">
      <w:pPr>
        <w:snapToGrid w:val="0"/>
        <w:spacing w:line="360" w:lineRule="auto"/>
        <w:ind w:firstLineChars="200" w:firstLine="720"/>
        <w:rPr>
          <w:rFonts w:ascii="Times New Roman" w:eastAsia="楷体" w:hAnsi="Times New Roman" w:cs="Times New Roman" w:hint="eastAsia"/>
          <w:sz w:val="36"/>
          <w:szCs w:val="36"/>
        </w:rPr>
      </w:pPr>
      <w:r>
        <w:rPr>
          <w:rFonts w:ascii="Times New Roman" w:eastAsia="楷体" w:hAnsi="Times New Roman" w:cs="Times New Roman" w:hint="eastAsia"/>
          <w:sz w:val="36"/>
          <w:szCs w:val="36"/>
        </w:rPr>
        <w:t>图解政策</w:t>
      </w:r>
      <w:r w:rsidR="00B82904">
        <w:rPr>
          <w:rFonts w:ascii="Times New Roman" w:eastAsia="楷体" w:hAnsi="Times New Roman" w:cs="Times New Roman" w:hint="eastAsia"/>
          <w:sz w:val="36"/>
          <w:szCs w:val="36"/>
        </w:rPr>
        <w:t>：</w:t>
      </w:r>
      <w:r w:rsidRPr="007F3D36">
        <w:rPr>
          <w:rFonts w:ascii="Times New Roman" w:eastAsia="楷体" w:hAnsi="Times New Roman" w:cs="Times New Roman" w:hint="eastAsia"/>
          <w:sz w:val="36"/>
          <w:szCs w:val="36"/>
        </w:rPr>
        <w:t>一图读懂《江阴市关于加强信用信息共享应用促进中小微企业融资实施方案》</w:t>
      </w:r>
    </w:p>
    <w:p w:rsidR="008C21F0" w:rsidRDefault="007F3D36" w:rsidP="00DC7D8F">
      <w:pPr>
        <w:snapToGrid w:val="0"/>
        <w:spacing w:line="360" w:lineRule="auto"/>
        <w:ind w:firstLineChars="200" w:firstLine="720"/>
        <w:rPr>
          <w:rFonts w:ascii="Times New Roman" w:eastAsia="楷体" w:hAnsi="Times New Roman" w:cs="Times New Roman" w:hint="eastAsia"/>
          <w:sz w:val="36"/>
          <w:szCs w:val="36"/>
        </w:rPr>
      </w:pPr>
      <w:r>
        <w:rPr>
          <w:rFonts w:ascii="Times New Roman" w:eastAsia="楷体" w:hAnsi="Times New Roman" w:cs="Times New Roman" w:hint="eastAsia"/>
          <w:sz w:val="36"/>
          <w:szCs w:val="36"/>
        </w:rPr>
        <w:t>网址：</w:t>
      </w:r>
    </w:p>
    <w:p w:rsidR="007F3D36" w:rsidRDefault="008C21F0" w:rsidP="00DC7D8F">
      <w:pPr>
        <w:snapToGrid w:val="0"/>
        <w:spacing w:line="360" w:lineRule="auto"/>
        <w:ind w:firstLineChars="200" w:firstLine="720"/>
        <w:rPr>
          <w:rFonts w:ascii="Times New Roman" w:eastAsia="楷体" w:hAnsi="Times New Roman" w:cs="Times New Roman" w:hint="eastAsia"/>
          <w:sz w:val="36"/>
          <w:szCs w:val="36"/>
        </w:rPr>
      </w:pPr>
      <w:r w:rsidRPr="008C21F0">
        <w:rPr>
          <w:rFonts w:ascii="Times New Roman" w:eastAsia="楷体" w:hAnsi="Times New Roman" w:cs="Times New Roman"/>
          <w:sz w:val="36"/>
          <w:szCs w:val="36"/>
        </w:rPr>
        <w:t>http://www.jiangyin.gov.cn/doc/2022/05/24/1044113.shtml</w:t>
      </w:r>
    </w:p>
    <w:p w:rsidR="00B82904" w:rsidRDefault="00B82904" w:rsidP="00DC7D8F">
      <w:pPr>
        <w:snapToGrid w:val="0"/>
        <w:spacing w:line="360" w:lineRule="auto"/>
        <w:ind w:firstLineChars="200" w:firstLine="720"/>
        <w:rPr>
          <w:rFonts w:ascii="Times New Roman" w:eastAsia="楷体" w:hAnsi="Times New Roman" w:cs="Times New Roman" w:hint="eastAsia"/>
          <w:sz w:val="36"/>
          <w:szCs w:val="36"/>
        </w:rPr>
      </w:pPr>
    </w:p>
    <w:p w:rsidR="00846741" w:rsidRPr="00C8087D" w:rsidRDefault="00846741" w:rsidP="00846741">
      <w:pPr>
        <w:snapToGrid w:val="0"/>
        <w:spacing w:line="360" w:lineRule="auto"/>
        <w:ind w:firstLineChars="200" w:firstLine="720"/>
        <w:rPr>
          <w:rFonts w:ascii="Times New Roman" w:eastAsia="楷体" w:hAnsi="Times New Roman" w:cs="Times New Roman" w:hint="eastAsia"/>
          <w:sz w:val="36"/>
          <w:szCs w:val="36"/>
        </w:rPr>
      </w:pPr>
    </w:p>
    <w:p w:rsidR="00BF5CCC" w:rsidRPr="00BF5CCC" w:rsidRDefault="00BF5CCC" w:rsidP="00BF5CCC">
      <w:pPr>
        <w:snapToGrid w:val="0"/>
        <w:spacing w:line="360" w:lineRule="auto"/>
        <w:ind w:firstLineChars="200" w:firstLine="720"/>
        <w:rPr>
          <w:rFonts w:ascii="Times New Roman" w:eastAsia="楷体" w:hAnsi="Times New Roman" w:cs="Times New Roman" w:hint="eastAsia"/>
          <w:sz w:val="36"/>
          <w:szCs w:val="36"/>
        </w:rPr>
      </w:pPr>
    </w:p>
    <w:p w:rsidR="00AA6B8C" w:rsidRDefault="00AA6B8C" w:rsidP="00AA6B8C">
      <w:pPr>
        <w:snapToGrid w:val="0"/>
        <w:spacing w:line="360" w:lineRule="auto"/>
        <w:ind w:firstLineChars="200" w:firstLine="720"/>
        <w:rPr>
          <w:rFonts w:ascii="Times New Roman" w:eastAsia="楷体" w:hAnsi="Times New Roman" w:cs="Times New Roman" w:hint="eastAsia"/>
          <w:sz w:val="36"/>
          <w:szCs w:val="36"/>
        </w:rPr>
      </w:pPr>
    </w:p>
    <w:p w:rsidR="00AA6B8C" w:rsidRDefault="00AA6B8C">
      <w:pPr>
        <w:widowControl/>
        <w:jc w:val="left"/>
        <w:rPr>
          <w:rFonts w:ascii="Times New Roman" w:eastAsia="楷体" w:hAnsi="Times New Roman" w:cs="Times New Roman"/>
          <w:sz w:val="36"/>
          <w:szCs w:val="36"/>
        </w:rPr>
      </w:pPr>
      <w:r>
        <w:rPr>
          <w:rFonts w:ascii="Times New Roman" w:eastAsia="楷体" w:hAnsi="Times New Roman" w:cs="Times New Roman"/>
          <w:sz w:val="36"/>
          <w:szCs w:val="36"/>
        </w:rPr>
        <w:br w:type="page"/>
      </w:r>
    </w:p>
    <w:p w:rsidR="00AA6B8C" w:rsidRDefault="00AA6B8C" w:rsidP="00AA6B8C">
      <w:pPr>
        <w:snapToGrid w:val="0"/>
        <w:spacing w:line="360" w:lineRule="auto"/>
        <w:ind w:firstLineChars="200" w:firstLine="720"/>
        <w:rPr>
          <w:rFonts w:ascii="Times New Roman" w:eastAsia="楷体" w:hAnsi="Times New Roman" w:cs="Times New Roman" w:hint="eastAsia"/>
          <w:sz w:val="36"/>
          <w:szCs w:val="36"/>
        </w:rPr>
      </w:pPr>
    </w:p>
    <w:p w:rsidR="00AA6B8C" w:rsidRPr="0017790F" w:rsidRDefault="00AA6B8C" w:rsidP="00AA6B8C">
      <w:pPr>
        <w:widowControl/>
        <w:jc w:val="center"/>
        <w:outlineLvl w:val="0"/>
        <w:rPr>
          <w:rFonts w:ascii="Times New Roman" w:eastAsia="黑体" w:hAnsi="Times New Roman" w:cs="Times New Roman"/>
          <w:b/>
          <w:sz w:val="36"/>
          <w:szCs w:val="36"/>
        </w:rPr>
      </w:pPr>
      <w:bookmarkStart w:id="1" w:name="_Toc104851710"/>
      <w:r w:rsidRPr="00C55C0A">
        <w:rPr>
          <w:rFonts w:ascii="Times New Roman" w:eastAsia="黑体" w:hAnsi="黑体" w:cs="Times New Roman" w:hint="eastAsia"/>
          <w:b/>
          <w:sz w:val="36"/>
          <w:szCs w:val="36"/>
        </w:rPr>
        <w:t>江苏省</w:t>
      </w:r>
      <w:r>
        <w:rPr>
          <w:rFonts w:ascii="Times New Roman" w:eastAsia="黑体" w:hAnsi="黑体" w:cs="Times New Roman" w:hint="eastAsia"/>
          <w:b/>
          <w:sz w:val="36"/>
          <w:szCs w:val="36"/>
        </w:rPr>
        <w:t>无锡</w:t>
      </w:r>
      <w:r w:rsidRPr="00C55C0A">
        <w:rPr>
          <w:rFonts w:ascii="Times New Roman" w:eastAsia="黑体" w:hAnsi="黑体" w:cs="Times New Roman" w:hint="eastAsia"/>
          <w:b/>
          <w:sz w:val="36"/>
          <w:szCs w:val="36"/>
        </w:rPr>
        <w:t>市</w:t>
      </w:r>
      <w:r>
        <w:rPr>
          <w:rFonts w:ascii="Times New Roman" w:eastAsia="黑体" w:hAnsi="黑体" w:cs="Times New Roman" w:hint="eastAsia"/>
          <w:b/>
          <w:color w:val="FF0000"/>
          <w:sz w:val="36"/>
          <w:szCs w:val="36"/>
        </w:rPr>
        <w:t>宜兴</w:t>
      </w:r>
      <w:r w:rsidRPr="00C55C0A">
        <w:rPr>
          <w:rFonts w:ascii="Times New Roman" w:eastAsia="黑体" w:hAnsi="黑体" w:cs="Times New Roman"/>
          <w:b/>
          <w:color w:val="FF0000"/>
          <w:sz w:val="36"/>
          <w:szCs w:val="36"/>
        </w:rPr>
        <w:t>市</w:t>
      </w:r>
      <w:r w:rsidRPr="00C55C0A">
        <w:rPr>
          <w:rFonts w:ascii="Times New Roman" w:eastAsia="黑体" w:hAnsi="黑体" w:cs="Times New Roman"/>
          <w:b/>
          <w:sz w:val="36"/>
          <w:szCs w:val="36"/>
        </w:rPr>
        <w:t>政策文件</w:t>
      </w:r>
      <w:bookmarkEnd w:id="1"/>
    </w:p>
    <w:p w:rsidR="00AA6B8C" w:rsidRDefault="00AA6B8C" w:rsidP="00AA6B8C">
      <w:pPr>
        <w:snapToGrid w:val="0"/>
        <w:spacing w:line="360" w:lineRule="auto"/>
        <w:rPr>
          <w:rFonts w:ascii="Times New Roman" w:eastAsia="楷体" w:hAnsi="Times New Roman" w:cs="Times New Roman" w:hint="eastAsia"/>
          <w:sz w:val="36"/>
          <w:szCs w:val="36"/>
        </w:rPr>
      </w:pPr>
    </w:p>
    <w:p w:rsidR="00571B6C" w:rsidRDefault="00571B6C" w:rsidP="00571B6C">
      <w:pPr>
        <w:snapToGrid w:val="0"/>
        <w:spacing w:line="360" w:lineRule="auto"/>
        <w:jc w:val="center"/>
        <w:rPr>
          <w:rFonts w:ascii="Times New Roman" w:eastAsia="楷体" w:hAnsi="Times New Roman" w:cs="Times New Roman" w:hint="eastAsia"/>
          <w:sz w:val="36"/>
          <w:szCs w:val="36"/>
        </w:rPr>
      </w:pPr>
      <w:r>
        <w:rPr>
          <w:rFonts w:ascii="Times New Roman" w:eastAsia="楷体" w:hAnsi="Times New Roman" w:cs="Times New Roman" w:hint="eastAsia"/>
          <w:sz w:val="36"/>
          <w:szCs w:val="36"/>
        </w:rPr>
        <w:t>（按发布时间顺序）</w:t>
      </w:r>
    </w:p>
    <w:p w:rsidR="00AA6B8C" w:rsidRDefault="00AA6B8C" w:rsidP="00AA6B8C">
      <w:pPr>
        <w:snapToGrid w:val="0"/>
        <w:spacing w:line="360" w:lineRule="auto"/>
        <w:ind w:firstLineChars="200" w:firstLine="720"/>
        <w:rPr>
          <w:rFonts w:ascii="Times New Roman" w:eastAsia="楷体" w:hAnsi="Times New Roman" w:cs="Times New Roman" w:hint="eastAsia"/>
          <w:sz w:val="36"/>
          <w:szCs w:val="36"/>
        </w:rPr>
      </w:pPr>
    </w:p>
    <w:p w:rsidR="00571B6C" w:rsidRDefault="00571B6C" w:rsidP="00AA6B8C">
      <w:pPr>
        <w:snapToGrid w:val="0"/>
        <w:spacing w:line="360" w:lineRule="auto"/>
        <w:ind w:firstLineChars="200" w:firstLine="720"/>
        <w:rPr>
          <w:rFonts w:ascii="Times New Roman" w:eastAsia="楷体" w:hAnsi="Times New Roman" w:cs="Times New Roman" w:hint="eastAsia"/>
          <w:sz w:val="36"/>
          <w:szCs w:val="36"/>
        </w:rPr>
      </w:pPr>
    </w:p>
    <w:p w:rsidR="008C526F" w:rsidRDefault="00B52E65" w:rsidP="00B52E65">
      <w:pPr>
        <w:snapToGrid w:val="0"/>
        <w:spacing w:line="360" w:lineRule="auto"/>
        <w:ind w:firstLineChars="200" w:firstLine="720"/>
        <w:rPr>
          <w:rFonts w:ascii="Times New Roman" w:eastAsia="楷体" w:hAnsi="Times New Roman" w:cs="Times New Roman" w:hint="eastAsia"/>
          <w:sz w:val="36"/>
          <w:szCs w:val="36"/>
        </w:rPr>
      </w:pPr>
      <w:r w:rsidRPr="00B52E65">
        <w:rPr>
          <w:rFonts w:ascii="Times New Roman" w:eastAsia="楷体" w:hAnsi="Times New Roman" w:cs="Times New Roman" w:hint="eastAsia"/>
          <w:sz w:val="36"/>
          <w:szCs w:val="36"/>
        </w:rPr>
        <w:t>宜兴市人民政府关于印发《宜兴市电线电缆产业发展规划（</w:t>
      </w:r>
      <w:r w:rsidRPr="00B52E65">
        <w:rPr>
          <w:rFonts w:ascii="Times New Roman" w:eastAsia="楷体" w:hAnsi="Times New Roman" w:cs="Times New Roman" w:hint="eastAsia"/>
          <w:sz w:val="36"/>
          <w:szCs w:val="36"/>
        </w:rPr>
        <w:t>2021</w:t>
      </w:r>
      <w:r w:rsidRPr="00B52E65">
        <w:rPr>
          <w:rFonts w:ascii="Times New Roman" w:eastAsia="楷体" w:hAnsi="Times New Roman" w:cs="Times New Roman" w:hint="eastAsia"/>
          <w:sz w:val="36"/>
          <w:szCs w:val="36"/>
        </w:rPr>
        <w:t>年</w:t>
      </w:r>
      <w:r w:rsidRPr="00B52E65">
        <w:rPr>
          <w:rFonts w:ascii="Times New Roman" w:eastAsia="楷体" w:hAnsi="Times New Roman" w:cs="Times New Roman" w:hint="eastAsia"/>
          <w:sz w:val="36"/>
          <w:szCs w:val="36"/>
        </w:rPr>
        <w:t>~2025</w:t>
      </w:r>
      <w:r w:rsidRPr="00B52E65">
        <w:rPr>
          <w:rFonts w:ascii="Times New Roman" w:eastAsia="楷体" w:hAnsi="Times New Roman" w:cs="Times New Roman" w:hint="eastAsia"/>
          <w:sz w:val="36"/>
          <w:szCs w:val="36"/>
        </w:rPr>
        <w:t>年）》和《宜兴市环保产业发展规划（</w:t>
      </w:r>
      <w:r w:rsidRPr="00B52E65">
        <w:rPr>
          <w:rFonts w:ascii="Times New Roman" w:eastAsia="楷体" w:hAnsi="Times New Roman" w:cs="Times New Roman" w:hint="eastAsia"/>
          <w:sz w:val="36"/>
          <w:szCs w:val="36"/>
        </w:rPr>
        <w:t>2021</w:t>
      </w:r>
      <w:r w:rsidRPr="00B52E65">
        <w:rPr>
          <w:rFonts w:ascii="Times New Roman" w:eastAsia="楷体" w:hAnsi="Times New Roman" w:cs="Times New Roman" w:hint="eastAsia"/>
          <w:sz w:val="36"/>
          <w:szCs w:val="36"/>
        </w:rPr>
        <w:t>年</w:t>
      </w:r>
      <w:r w:rsidRPr="00B52E65">
        <w:rPr>
          <w:rFonts w:ascii="Times New Roman" w:eastAsia="楷体" w:hAnsi="Times New Roman" w:cs="Times New Roman" w:hint="eastAsia"/>
          <w:sz w:val="36"/>
          <w:szCs w:val="36"/>
        </w:rPr>
        <w:t>~2025</w:t>
      </w:r>
      <w:r w:rsidRPr="00B52E65">
        <w:rPr>
          <w:rFonts w:ascii="Times New Roman" w:eastAsia="楷体" w:hAnsi="Times New Roman" w:cs="Times New Roman" w:hint="eastAsia"/>
          <w:sz w:val="36"/>
          <w:szCs w:val="36"/>
        </w:rPr>
        <w:t>年）》的通知（</w:t>
      </w:r>
      <w:r w:rsidRPr="00B52E65">
        <w:rPr>
          <w:rFonts w:ascii="Times New Roman" w:eastAsia="楷体" w:hAnsi="Times New Roman" w:cs="Times New Roman" w:hint="eastAsia"/>
          <w:sz w:val="36"/>
          <w:szCs w:val="36"/>
        </w:rPr>
        <w:t>2021</w:t>
      </w:r>
      <w:r w:rsidRPr="00B52E65">
        <w:rPr>
          <w:rFonts w:ascii="Times New Roman" w:eastAsia="楷体" w:hAnsi="Times New Roman" w:cs="Times New Roman" w:hint="eastAsia"/>
          <w:sz w:val="36"/>
          <w:szCs w:val="36"/>
        </w:rPr>
        <w:t>年</w:t>
      </w:r>
      <w:r w:rsidRPr="00B52E65">
        <w:rPr>
          <w:rFonts w:ascii="Times New Roman" w:eastAsia="楷体" w:hAnsi="Times New Roman" w:cs="Times New Roman" w:hint="eastAsia"/>
          <w:sz w:val="36"/>
          <w:szCs w:val="36"/>
        </w:rPr>
        <w:t>1</w:t>
      </w:r>
      <w:r w:rsidRPr="00B52E65">
        <w:rPr>
          <w:rFonts w:ascii="Times New Roman" w:eastAsia="楷体" w:hAnsi="Times New Roman" w:cs="Times New Roman" w:hint="eastAsia"/>
          <w:sz w:val="36"/>
          <w:szCs w:val="36"/>
        </w:rPr>
        <w:t>月</w:t>
      </w:r>
      <w:r w:rsidRPr="00B52E65">
        <w:rPr>
          <w:rFonts w:ascii="Times New Roman" w:eastAsia="楷体" w:hAnsi="Times New Roman" w:cs="Times New Roman" w:hint="eastAsia"/>
          <w:sz w:val="36"/>
          <w:szCs w:val="36"/>
        </w:rPr>
        <w:t>25</w:t>
      </w:r>
      <w:r w:rsidRPr="00B52E65">
        <w:rPr>
          <w:rFonts w:ascii="Times New Roman" w:eastAsia="楷体" w:hAnsi="Times New Roman" w:cs="Times New Roman" w:hint="eastAsia"/>
          <w:sz w:val="36"/>
          <w:szCs w:val="36"/>
        </w:rPr>
        <w:t>日）</w:t>
      </w:r>
    </w:p>
    <w:p w:rsidR="00B52E65" w:rsidRDefault="00B52E65" w:rsidP="00B52E65">
      <w:pPr>
        <w:snapToGrid w:val="0"/>
        <w:spacing w:line="360" w:lineRule="auto"/>
        <w:ind w:firstLineChars="200" w:firstLine="720"/>
        <w:rPr>
          <w:rFonts w:ascii="Times New Roman" w:eastAsia="楷体" w:hAnsi="Times New Roman" w:cs="Times New Roman" w:hint="eastAsia"/>
          <w:sz w:val="36"/>
          <w:szCs w:val="36"/>
        </w:rPr>
      </w:pPr>
      <w:r>
        <w:rPr>
          <w:rFonts w:ascii="Times New Roman" w:eastAsia="楷体" w:hAnsi="Times New Roman" w:cs="Times New Roman" w:hint="eastAsia"/>
          <w:sz w:val="36"/>
          <w:szCs w:val="36"/>
        </w:rPr>
        <w:t>网址：</w:t>
      </w:r>
    </w:p>
    <w:p w:rsidR="00B52E65" w:rsidRDefault="005E7AE0" w:rsidP="005E7AE0">
      <w:pPr>
        <w:snapToGrid w:val="0"/>
        <w:spacing w:line="360" w:lineRule="auto"/>
        <w:ind w:firstLineChars="200" w:firstLine="720"/>
        <w:rPr>
          <w:rFonts w:ascii="Times New Roman" w:eastAsia="楷体" w:hAnsi="Times New Roman" w:cs="Times New Roman" w:hint="eastAsia"/>
          <w:sz w:val="36"/>
          <w:szCs w:val="36"/>
        </w:rPr>
      </w:pPr>
      <w:r w:rsidRPr="005E7AE0">
        <w:rPr>
          <w:rFonts w:ascii="Times New Roman" w:eastAsia="楷体" w:hAnsi="Times New Roman" w:cs="Times New Roman"/>
          <w:sz w:val="36"/>
          <w:szCs w:val="36"/>
        </w:rPr>
        <w:t>http://www.yixing.gov.cn/doc/2021/02/01/920727.shtml</w:t>
      </w:r>
    </w:p>
    <w:p w:rsidR="00351591" w:rsidRDefault="00351591" w:rsidP="005E7AE0">
      <w:pPr>
        <w:snapToGrid w:val="0"/>
        <w:spacing w:line="360" w:lineRule="auto"/>
        <w:ind w:firstLineChars="200" w:firstLine="720"/>
        <w:rPr>
          <w:rFonts w:ascii="Times New Roman" w:eastAsia="楷体" w:hAnsi="Times New Roman" w:cs="Times New Roman" w:hint="eastAsia"/>
          <w:sz w:val="36"/>
          <w:szCs w:val="36"/>
        </w:rPr>
      </w:pPr>
      <w:r>
        <w:rPr>
          <w:rFonts w:ascii="Times New Roman" w:eastAsia="楷体" w:hAnsi="Times New Roman" w:cs="Times New Roman" w:hint="eastAsia"/>
          <w:sz w:val="36"/>
          <w:szCs w:val="36"/>
        </w:rPr>
        <w:t>政策解读：</w:t>
      </w:r>
      <w:r w:rsidRPr="00351591">
        <w:rPr>
          <w:rFonts w:ascii="Times New Roman" w:eastAsia="楷体" w:hAnsi="Times New Roman" w:cs="Times New Roman" w:hint="eastAsia"/>
          <w:sz w:val="36"/>
          <w:szCs w:val="36"/>
        </w:rPr>
        <w:t>一图读懂宜兴市电线电缆产业发展规划及宜兴市环保产业发展规划</w:t>
      </w:r>
    </w:p>
    <w:p w:rsidR="00351591" w:rsidRDefault="00351591" w:rsidP="005E7AE0">
      <w:pPr>
        <w:snapToGrid w:val="0"/>
        <w:spacing w:line="360" w:lineRule="auto"/>
        <w:ind w:firstLineChars="200" w:firstLine="720"/>
        <w:rPr>
          <w:rFonts w:ascii="Times New Roman" w:eastAsia="楷体" w:hAnsi="Times New Roman" w:cs="Times New Roman" w:hint="eastAsia"/>
          <w:sz w:val="36"/>
          <w:szCs w:val="36"/>
        </w:rPr>
      </w:pPr>
      <w:r>
        <w:rPr>
          <w:rFonts w:ascii="Times New Roman" w:eastAsia="楷体" w:hAnsi="Times New Roman" w:cs="Times New Roman" w:hint="eastAsia"/>
          <w:sz w:val="36"/>
          <w:szCs w:val="36"/>
        </w:rPr>
        <w:t>网址：</w:t>
      </w:r>
    </w:p>
    <w:p w:rsidR="00351591" w:rsidRDefault="00672ED8" w:rsidP="00672ED8">
      <w:pPr>
        <w:snapToGrid w:val="0"/>
        <w:spacing w:line="360" w:lineRule="auto"/>
        <w:ind w:firstLineChars="200" w:firstLine="720"/>
        <w:rPr>
          <w:rFonts w:ascii="Times New Roman" w:eastAsia="楷体" w:hAnsi="Times New Roman" w:cs="Times New Roman" w:hint="eastAsia"/>
          <w:sz w:val="36"/>
          <w:szCs w:val="36"/>
        </w:rPr>
      </w:pPr>
      <w:r w:rsidRPr="00672ED8">
        <w:rPr>
          <w:rFonts w:ascii="Times New Roman" w:eastAsia="楷体" w:hAnsi="Times New Roman" w:cs="Times New Roman"/>
          <w:sz w:val="36"/>
          <w:szCs w:val="36"/>
        </w:rPr>
        <w:t>http://www.yixing.gov.cn/doc/2021/02/02/921004.shtml</w:t>
      </w:r>
    </w:p>
    <w:p w:rsidR="005E7AE0" w:rsidRDefault="005E7AE0" w:rsidP="005E7AE0">
      <w:pPr>
        <w:snapToGrid w:val="0"/>
        <w:spacing w:line="360" w:lineRule="auto"/>
        <w:ind w:firstLineChars="200" w:firstLine="720"/>
        <w:rPr>
          <w:rFonts w:ascii="Times New Roman" w:eastAsia="楷体" w:hAnsi="Times New Roman" w:cs="Times New Roman" w:hint="eastAsia"/>
          <w:sz w:val="36"/>
          <w:szCs w:val="36"/>
        </w:rPr>
      </w:pPr>
    </w:p>
    <w:p w:rsidR="005E7AE0" w:rsidRDefault="005E7AE0" w:rsidP="005E7AE0">
      <w:pPr>
        <w:snapToGrid w:val="0"/>
        <w:spacing w:line="360" w:lineRule="auto"/>
        <w:ind w:firstLineChars="200" w:firstLine="720"/>
        <w:rPr>
          <w:rFonts w:ascii="Times New Roman" w:eastAsia="楷体" w:hAnsi="Times New Roman" w:cs="Times New Roman" w:hint="eastAsia"/>
          <w:sz w:val="36"/>
          <w:szCs w:val="36"/>
        </w:rPr>
      </w:pPr>
    </w:p>
    <w:p w:rsidR="005E7AE0" w:rsidRDefault="00E82952" w:rsidP="00E82952">
      <w:pPr>
        <w:snapToGrid w:val="0"/>
        <w:spacing w:line="360" w:lineRule="auto"/>
        <w:ind w:firstLineChars="200" w:firstLine="720"/>
        <w:rPr>
          <w:rFonts w:ascii="Times New Roman" w:eastAsia="楷体" w:hAnsi="Times New Roman" w:cs="Times New Roman" w:hint="eastAsia"/>
          <w:sz w:val="36"/>
          <w:szCs w:val="36"/>
        </w:rPr>
      </w:pPr>
      <w:r w:rsidRPr="00B52E65">
        <w:rPr>
          <w:rFonts w:ascii="Times New Roman" w:eastAsia="楷体" w:hAnsi="Times New Roman" w:cs="Times New Roman" w:hint="eastAsia"/>
          <w:sz w:val="36"/>
          <w:szCs w:val="36"/>
        </w:rPr>
        <w:t>宜兴市人民政府</w:t>
      </w:r>
      <w:r w:rsidRPr="00E82952">
        <w:rPr>
          <w:rFonts w:ascii="Times New Roman" w:eastAsia="楷体" w:hAnsi="Times New Roman" w:cs="Times New Roman" w:hint="eastAsia"/>
          <w:sz w:val="36"/>
          <w:szCs w:val="36"/>
        </w:rPr>
        <w:t>关于印发《关于加快推进宜兴市</w:t>
      </w:r>
      <w:r w:rsidRPr="00E82952">
        <w:rPr>
          <w:rFonts w:ascii="Times New Roman" w:eastAsia="楷体" w:hAnsi="Times New Roman" w:cs="Times New Roman" w:hint="eastAsia"/>
          <w:sz w:val="36"/>
          <w:szCs w:val="36"/>
        </w:rPr>
        <w:lastRenderedPageBreak/>
        <w:t>生命健康产业高质量发展的若干政策措施（试行）》的通知</w:t>
      </w:r>
      <w:r>
        <w:rPr>
          <w:rFonts w:ascii="Times New Roman" w:eastAsia="楷体" w:hAnsi="Times New Roman" w:cs="Times New Roman" w:hint="eastAsia"/>
          <w:sz w:val="36"/>
          <w:szCs w:val="36"/>
        </w:rPr>
        <w:t>（</w:t>
      </w:r>
      <w:r w:rsidR="0007412D" w:rsidRPr="0007412D">
        <w:rPr>
          <w:rFonts w:ascii="Times New Roman" w:eastAsia="楷体" w:hAnsi="Times New Roman" w:cs="Times New Roman" w:hint="eastAsia"/>
          <w:sz w:val="36"/>
          <w:szCs w:val="36"/>
        </w:rPr>
        <w:t>2021</w:t>
      </w:r>
      <w:r w:rsidR="0007412D" w:rsidRPr="0007412D">
        <w:rPr>
          <w:rFonts w:ascii="Times New Roman" w:eastAsia="楷体" w:hAnsi="Times New Roman" w:cs="Times New Roman" w:hint="eastAsia"/>
          <w:sz w:val="36"/>
          <w:szCs w:val="36"/>
        </w:rPr>
        <w:t>年</w:t>
      </w:r>
      <w:r w:rsidR="0007412D" w:rsidRPr="0007412D">
        <w:rPr>
          <w:rFonts w:ascii="Times New Roman" w:eastAsia="楷体" w:hAnsi="Times New Roman" w:cs="Times New Roman" w:hint="eastAsia"/>
          <w:sz w:val="36"/>
          <w:szCs w:val="36"/>
        </w:rPr>
        <w:t>4</w:t>
      </w:r>
      <w:r w:rsidR="0007412D" w:rsidRPr="0007412D">
        <w:rPr>
          <w:rFonts w:ascii="Times New Roman" w:eastAsia="楷体" w:hAnsi="Times New Roman" w:cs="Times New Roman" w:hint="eastAsia"/>
          <w:sz w:val="36"/>
          <w:szCs w:val="36"/>
        </w:rPr>
        <w:t>月</w:t>
      </w:r>
      <w:r w:rsidR="0007412D" w:rsidRPr="0007412D">
        <w:rPr>
          <w:rFonts w:ascii="Times New Roman" w:eastAsia="楷体" w:hAnsi="Times New Roman" w:cs="Times New Roman" w:hint="eastAsia"/>
          <w:sz w:val="36"/>
          <w:szCs w:val="36"/>
        </w:rPr>
        <w:t>23</w:t>
      </w:r>
      <w:r w:rsidR="0007412D" w:rsidRPr="0007412D">
        <w:rPr>
          <w:rFonts w:ascii="Times New Roman" w:eastAsia="楷体" w:hAnsi="Times New Roman" w:cs="Times New Roman" w:hint="eastAsia"/>
          <w:sz w:val="36"/>
          <w:szCs w:val="36"/>
        </w:rPr>
        <w:t>日</w:t>
      </w:r>
      <w:r>
        <w:rPr>
          <w:rFonts w:ascii="Times New Roman" w:eastAsia="楷体" w:hAnsi="Times New Roman" w:cs="Times New Roman" w:hint="eastAsia"/>
          <w:sz w:val="36"/>
          <w:szCs w:val="36"/>
        </w:rPr>
        <w:t>）</w:t>
      </w:r>
    </w:p>
    <w:p w:rsidR="0007412D" w:rsidRDefault="0007412D" w:rsidP="00E82952">
      <w:pPr>
        <w:snapToGrid w:val="0"/>
        <w:spacing w:line="360" w:lineRule="auto"/>
        <w:ind w:firstLineChars="200" w:firstLine="720"/>
        <w:rPr>
          <w:rFonts w:ascii="Times New Roman" w:eastAsia="楷体" w:hAnsi="Times New Roman" w:cs="Times New Roman" w:hint="eastAsia"/>
          <w:sz w:val="36"/>
          <w:szCs w:val="36"/>
        </w:rPr>
      </w:pPr>
      <w:r>
        <w:rPr>
          <w:rFonts w:ascii="Times New Roman" w:eastAsia="楷体" w:hAnsi="Times New Roman" w:cs="Times New Roman" w:hint="eastAsia"/>
          <w:sz w:val="36"/>
          <w:szCs w:val="36"/>
        </w:rPr>
        <w:t>网址：</w:t>
      </w:r>
    </w:p>
    <w:p w:rsidR="0007412D" w:rsidRDefault="009625DE" w:rsidP="009625DE">
      <w:pPr>
        <w:snapToGrid w:val="0"/>
        <w:spacing w:line="360" w:lineRule="auto"/>
        <w:ind w:firstLineChars="200" w:firstLine="720"/>
        <w:rPr>
          <w:rFonts w:ascii="Times New Roman" w:eastAsia="楷体" w:hAnsi="Times New Roman" w:cs="Times New Roman" w:hint="eastAsia"/>
          <w:sz w:val="36"/>
          <w:szCs w:val="36"/>
        </w:rPr>
      </w:pPr>
      <w:r w:rsidRPr="009625DE">
        <w:rPr>
          <w:rFonts w:ascii="Times New Roman" w:eastAsia="楷体" w:hAnsi="Times New Roman" w:cs="Times New Roman"/>
          <w:sz w:val="36"/>
          <w:szCs w:val="36"/>
        </w:rPr>
        <w:t>http://www.yixing.gov.cn/doc/2021/04/26/940584.shtml</w:t>
      </w:r>
    </w:p>
    <w:p w:rsidR="009625DE" w:rsidRDefault="00A5701A" w:rsidP="00A5701A">
      <w:pPr>
        <w:snapToGrid w:val="0"/>
        <w:spacing w:line="360" w:lineRule="auto"/>
        <w:ind w:firstLineChars="200" w:firstLine="720"/>
        <w:rPr>
          <w:rFonts w:ascii="Times New Roman" w:eastAsia="楷体" w:hAnsi="Times New Roman" w:cs="Times New Roman" w:hint="eastAsia"/>
          <w:sz w:val="36"/>
          <w:szCs w:val="36"/>
        </w:rPr>
      </w:pPr>
      <w:r w:rsidRPr="00B52E65">
        <w:rPr>
          <w:rFonts w:ascii="Times New Roman" w:eastAsia="楷体" w:hAnsi="Times New Roman" w:cs="Times New Roman" w:hint="eastAsia"/>
          <w:sz w:val="36"/>
          <w:szCs w:val="36"/>
        </w:rPr>
        <w:t>宜兴市人民政府</w:t>
      </w:r>
      <w:r w:rsidRPr="00A5701A">
        <w:rPr>
          <w:rFonts w:ascii="Times New Roman" w:eastAsia="楷体" w:hAnsi="Times New Roman" w:cs="Times New Roman" w:hint="eastAsia"/>
          <w:sz w:val="36"/>
          <w:szCs w:val="36"/>
        </w:rPr>
        <w:t>关于印发《宜兴市生命健康产业发展规划（</w:t>
      </w:r>
      <w:r w:rsidRPr="00A5701A">
        <w:rPr>
          <w:rFonts w:ascii="Times New Roman" w:eastAsia="楷体" w:hAnsi="Times New Roman" w:cs="Times New Roman" w:hint="eastAsia"/>
          <w:sz w:val="36"/>
          <w:szCs w:val="36"/>
        </w:rPr>
        <w:t>2021</w:t>
      </w:r>
      <w:r w:rsidRPr="00A5701A">
        <w:rPr>
          <w:rFonts w:ascii="Times New Roman" w:eastAsia="楷体" w:hAnsi="Times New Roman" w:cs="Times New Roman" w:hint="eastAsia"/>
          <w:sz w:val="36"/>
          <w:szCs w:val="36"/>
        </w:rPr>
        <w:t>—</w:t>
      </w:r>
      <w:r w:rsidRPr="00A5701A">
        <w:rPr>
          <w:rFonts w:ascii="Times New Roman" w:eastAsia="楷体" w:hAnsi="Times New Roman" w:cs="Times New Roman" w:hint="eastAsia"/>
          <w:sz w:val="36"/>
          <w:szCs w:val="36"/>
        </w:rPr>
        <w:t>2025</w:t>
      </w:r>
      <w:r w:rsidRPr="00A5701A">
        <w:rPr>
          <w:rFonts w:ascii="Times New Roman" w:eastAsia="楷体" w:hAnsi="Times New Roman" w:cs="Times New Roman" w:hint="eastAsia"/>
          <w:sz w:val="36"/>
          <w:szCs w:val="36"/>
        </w:rPr>
        <w:t>年）》的通知</w:t>
      </w:r>
      <w:r w:rsidR="00556F72">
        <w:rPr>
          <w:rFonts w:ascii="Times New Roman" w:eastAsia="楷体" w:hAnsi="Times New Roman" w:cs="Times New Roman" w:hint="eastAsia"/>
          <w:sz w:val="36"/>
          <w:szCs w:val="36"/>
        </w:rPr>
        <w:t>（</w:t>
      </w:r>
      <w:r w:rsidR="00556F72" w:rsidRPr="0007412D">
        <w:rPr>
          <w:rFonts w:ascii="Times New Roman" w:eastAsia="楷体" w:hAnsi="Times New Roman" w:cs="Times New Roman" w:hint="eastAsia"/>
          <w:sz w:val="36"/>
          <w:szCs w:val="36"/>
        </w:rPr>
        <w:t>2021</w:t>
      </w:r>
      <w:r w:rsidR="00556F72" w:rsidRPr="0007412D">
        <w:rPr>
          <w:rFonts w:ascii="Times New Roman" w:eastAsia="楷体" w:hAnsi="Times New Roman" w:cs="Times New Roman" w:hint="eastAsia"/>
          <w:sz w:val="36"/>
          <w:szCs w:val="36"/>
        </w:rPr>
        <w:t>年</w:t>
      </w:r>
      <w:r w:rsidR="00556F72" w:rsidRPr="0007412D">
        <w:rPr>
          <w:rFonts w:ascii="Times New Roman" w:eastAsia="楷体" w:hAnsi="Times New Roman" w:cs="Times New Roman" w:hint="eastAsia"/>
          <w:sz w:val="36"/>
          <w:szCs w:val="36"/>
        </w:rPr>
        <w:t>4</w:t>
      </w:r>
      <w:r w:rsidR="00556F72" w:rsidRPr="0007412D">
        <w:rPr>
          <w:rFonts w:ascii="Times New Roman" w:eastAsia="楷体" w:hAnsi="Times New Roman" w:cs="Times New Roman" w:hint="eastAsia"/>
          <w:sz w:val="36"/>
          <w:szCs w:val="36"/>
        </w:rPr>
        <w:t>月</w:t>
      </w:r>
      <w:r w:rsidR="00556F72" w:rsidRPr="0007412D">
        <w:rPr>
          <w:rFonts w:ascii="Times New Roman" w:eastAsia="楷体" w:hAnsi="Times New Roman" w:cs="Times New Roman" w:hint="eastAsia"/>
          <w:sz w:val="36"/>
          <w:szCs w:val="36"/>
        </w:rPr>
        <w:t>23</w:t>
      </w:r>
      <w:r w:rsidR="00556F72" w:rsidRPr="0007412D">
        <w:rPr>
          <w:rFonts w:ascii="Times New Roman" w:eastAsia="楷体" w:hAnsi="Times New Roman" w:cs="Times New Roman" w:hint="eastAsia"/>
          <w:sz w:val="36"/>
          <w:szCs w:val="36"/>
        </w:rPr>
        <w:t>日</w:t>
      </w:r>
      <w:r w:rsidR="00556F72">
        <w:rPr>
          <w:rFonts w:ascii="Times New Roman" w:eastAsia="楷体" w:hAnsi="Times New Roman" w:cs="Times New Roman" w:hint="eastAsia"/>
          <w:sz w:val="36"/>
          <w:szCs w:val="36"/>
        </w:rPr>
        <w:t>）</w:t>
      </w:r>
    </w:p>
    <w:p w:rsidR="00556F72" w:rsidRDefault="00556F72" w:rsidP="00A5701A">
      <w:pPr>
        <w:snapToGrid w:val="0"/>
        <w:spacing w:line="360" w:lineRule="auto"/>
        <w:ind w:firstLineChars="200" w:firstLine="720"/>
        <w:rPr>
          <w:rFonts w:ascii="Times New Roman" w:eastAsia="楷体" w:hAnsi="Times New Roman" w:cs="Times New Roman" w:hint="eastAsia"/>
          <w:sz w:val="36"/>
          <w:szCs w:val="36"/>
        </w:rPr>
      </w:pPr>
      <w:r>
        <w:rPr>
          <w:rFonts w:ascii="Times New Roman" w:eastAsia="楷体" w:hAnsi="Times New Roman" w:cs="Times New Roman" w:hint="eastAsia"/>
          <w:sz w:val="36"/>
          <w:szCs w:val="36"/>
        </w:rPr>
        <w:t>网址：</w:t>
      </w:r>
    </w:p>
    <w:p w:rsidR="00556F72" w:rsidRDefault="002157DD" w:rsidP="002157DD">
      <w:pPr>
        <w:snapToGrid w:val="0"/>
        <w:spacing w:line="360" w:lineRule="auto"/>
        <w:ind w:firstLineChars="200" w:firstLine="720"/>
        <w:rPr>
          <w:rFonts w:ascii="Times New Roman" w:eastAsia="楷体" w:hAnsi="Times New Roman" w:cs="Times New Roman" w:hint="eastAsia"/>
          <w:sz w:val="36"/>
          <w:szCs w:val="36"/>
        </w:rPr>
      </w:pPr>
      <w:r w:rsidRPr="002157DD">
        <w:rPr>
          <w:rFonts w:ascii="Times New Roman" w:eastAsia="楷体" w:hAnsi="Times New Roman" w:cs="Times New Roman"/>
          <w:sz w:val="36"/>
          <w:szCs w:val="36"/>
        </w:rPr>
        <w:t>http://www.yixing.gov.cn/doc/2021/04/26/940590.shtml</w:t>
      </w:r>
    </w:p>
    <w:p w:rsidR="002157DD" w:rsidRDefault="00A40853" w:rsidP="002157DD">
      <w:pPr>
        <w:snapToGrid w:val="0"/>
        <w:spacing w:line="360" w:lineRule="auto"/>
        <w:ind w:firstLineChars="200" w:firstLine="720"/>
        <w:rPr>
          <w:rFonts w:ascii="Times New Roman" w:eastAsia="楷体" w:hAnsi="Times New Roman" w:cs="Times New Roman" w:hint="eastAsia"/>
          <w:sz w:val="36"/>
          <w:szCs w:val="36"/>
        </w:rPr>
      </w:pPr>
      <w:r>
        <w:rPr>
          <w:rFonts w:ascii="Times New Roman" w:eastAsia="楷体" w:hAnsi="Times New Roman" w:cs="Times New Roman" w:hint="eastAsia"/>
          <w:sz w:val="36"/>
          <w:szCs w:val="36"/>
        </w:rPr>
        <w:t>政策解读：</w:t>
      </w:r>
      <w:r w:rsidRPr="00A40853">
        <w:rPr>
          <w:rFonts w:ascii="Times New Roman" w:eastAsia="楷体" w:hAnsi="Times New Roman" w:cs="Times New Roman" w:hint="eastAsia"/>
          <w:sz w:val="36"/>
          <w:szCs w:val="36"/>
        </w:rPr>
        <w:t>《宜兴市生命健康产业发展规划（</w:t>
      </w:r>
      <w:r w:rsidRPr="00A40853">
        <w:rPr>
          <w:rFonts w:ascii="Times New Roman" w:eastAsia="楷体" w:hAnsi="Times New Roman" w:cs="Times New Roman" w:hint="eastAsia"/>
          <w:sz w:val="36"/>
          <w:szCs w:val="36"/>
        </w:rPr>
        <w:t>2021</w:t>
      </w:r>
      <w:r w:rsidRPr="00A40853">
        <w:rPr>
          <w:rFonts w:ascii="Times New Roman" w:eastAsia="楷体" w:hAnsi="Times New Roman" w:cs="Times New Roman" w:hint="eastAsia"/>
          <w:sz w:val="36"/>
          <w:szCs w:val="36"/>
        </w:rPr>
        <w:t>—</w:t>
      </w:r>
      <w:r w:rsidRPr="00A40853">
        <w:rPr>
          <w:rFonts w:ascii="Times New Roman" w:eastAsia="楷体" w:hAnsi="Times New Roman" w:cs="Times New Roman" w:hint="eastAsia"/>
          <w:sz w:val="36"/>
          <w:szCs w:val="36"/>
        </w:rPr>
        <w:t>2025</w:t>
      </w:r>
      <w:r w:rsidRPr="00A40853">
        <w:rPr>
          <w:rFonts w:ascii="Times New Roman" w:eastAsia="楷体" w:hAnsi="Times New Roman" w:cs="Times New Roman" w:hint="eastAsia"/>
          <w:sz w:val="36"/>
          <w:szCs w:val="36"/>
        </w:rPr>
        <w:t>年）》及配套政策措施图解</w:t>
      </w:r>
    </w:p>
    <w:p w:rsidR="00A40853" w:rsidRDefault="00A40853" w:rsidP="002157DD">
      <w:pPr>
        <w:snapToGrid w:val="0"/>
        <w:spacing w:line="360" w:lineRule="auto"/>
        <w:ind w:firstLineChars="200" w:firstLine="720"/>
        <w:rPr>
          <w:rFonts w:ascii="Times New Roman" w:eastAsia="楷体" w:hAnsi="Times New Roman" w:cs="Times New Roman" w:hint="eastAsia"/>
          <w:sz w:val="36"/>
          <w:szCs w:val="36"/>
        </w:rPr>
      </w:pPr>
      <w:r>
        <w:rPr>
          <w:rFonts w:ascii="Times New Roman" w:eastAsia="楷体" w:hAnsi="Times New Roman" w:cs="Times New Roman" w:hint="eastAsia"/>
          <w:sz w:val="36"/>
          <w:szCs w:val="36"/>
        </w:rPr>
        <w:t>网址：</w:t>
      </w:r>
    </w:p>
    <w:p w:rsidR="00B05FFA" w:rsidRPr="00A40853" w:rsidRDefault="00B05FFA" w:rsidP="00B05FFA">
      <w:pPr>
        <w:snapToGrid w:val="0"/>
        <w:spacing w:line="360" w:lineRule="auto"/>
        <w:ind w:firstLineChars="200" w:firstLine="720"/>
        <w:rPr>
          <w:rFonts w:ascii="Times New Roman" w:eastAsia="楷体" w:hAnsi="Times New Roman" w:cs="Times New Roman" w:hint="eastAsia"/>
          <w:sz w:val="36"/>
          <w:szCs w:val="36"/>
        </w:rPr>
      </w:pPr>
      <w:r w:rsidRPr="00B05FFA">
        <w:rPr>
          <w:rFonts w:ascii="Times New Roman" w:eastAsia="楷体" w:hAnsi="Times New Roman" w:cs="Times New Roman"/>
          <w:sz w:val="36"/>
          <w:szCs w:val="36"/>
        </w:rPr>
        <w:t>http://www.yixing.gov.cn/doc/2021/04/26/940814.shtml</w:t>
      </w:r>
    </w:p>
    <w:p w:rsidR="00A40853" w:rsidRDefault="00A40853" w:rsidP="002157DD">
      <w:pPr>
        <w:snapToGrid w:val="0"/>
        <w:spacing w:line="360" w:lineRule="auto"/>
        <w:ind w:firstLineChars="200" w:firstLine="720"/>
        <w:rPr>
          <w:rFonts w:ascii="Times New Roman" w:eastAsia="楷体" w:hAnsi="Times New Roman" w:cs="Times New Roman" w:hint="eastAsia"/>
          <w:sz w:val="36"/>
          <w:szCs w:val="36"/>
        </w:rPr>
      </w:pPr>
    </w:p>
    <w:p w:rsidR="002157DD" w:rsidRDefault="002157DD" w:rsidP="002157DD">
      <w:pPr>
        <w:snapToGrid w:val="0"/>
        <w:spacing w:line="360" w:lineRule="auto"/>
        <w:ind w:firstLineChars="200" w:firstLine="720"/>
        <w:rPr>
          <w:rFonts w:ascii="Times New Roman" w:eastAsia="楷体" w:hAnsi="Times New Roman" w:cs="Times New Roman" w:hint="eastAsia"/>
          <w:sz w:val="36"/>
          <w:szCs w:val="36"/>
        </w:rPr>
      </w:pPr>
    </w:p>
    <w:p w:rsidR="002157DD" w:rsidRDefault="00771A8E" w:rsidP="00771A8E">
      <w:pPr>
        <w:snapToGrid w:val="0"/>
        <w:spacing w:line="360" w:lineRule="auto"/>
        <w:ind w:firstLineChars="200" w:firstLine="720"/>
        <w:rPr>
          <w:rFonts w:ascii="Times New Roman" w:eastAsia="楷体" w:hAnsi="Times New Roman" w:cs="Times New Roman" w:hint="eastAsia"/>
          <w:sz w:val="36"/>
          <w:szCs w:val="36"/>
        </w:rPr>
      </w:pPr>
      <w:r w:rsidRPr="00B52E65">
        <w:rPr>
          <w:rFonts w:ascii="Times New Roman" w:eastAsia="楷体" w:hAnsi="Times New Roman" w:cs="Times New Roman" w:hint="eastAsia"/>
          <w:sz w:val="36"/>
          <w:szCs w:val="36"/>
        </w:rPr>
        <w:t>宜兴市人民政府</w:t>
      </w:r>
      <w:r w:rsidRPr="00771A8E">
        <w:rPr>
          <w:rFonts w:ascii="Times New Roman" w:eastAsia="楷体" w:hAnsi="Times New Roman" w:cs="Times New Roman" w:hint="eastAsia"/>
          <w:sz w:val="36"/>
          <w:szCs w:val="36"/>
        </w:rPr>
        <w:t>关于印发《宜兴市促进数字经济高质量发展的若干政策意见》的通知</w:t>
      </w:r>
      <w:r>
        <w:rPr>
          <w:rFonts w:ascii="Times New Roman" w:eastAsia="楷体" w:hAnsi="Times New Roman" w:cs="Times New Roman" w:hint="eastAsia"/>
          <w:sz w:val="36"/>
          <w:szCs w:val="36"/>
        </w:rPr>
        <w:t>（</w:t>
      </w:r>
      <w:r w:rsidR="002928E3" w:rsidRPr="002928E3">
        <w:rPr>
          <w:rFonts w:ascii="Times New Roman" w:eastAsia="楷体" w:hAnsi="Times New Roman" w:cs="Times New Roman" w:hint="eastAsia"/>
          <w:sz w:val="36"/>
          <w:szCs w:val="36"/>
        </w:rPr>
        <w:t>2021</w:t>
      </w:r>
      <w:r w:rsidR="002928E3" w:rsidRPr="002928E3">
        <w:rPr>
          <w:rFonts w:ascii="Times New Roman" w:eastAsia="楷体" w:hAnsi="Times New Roman" w:cs="Times New Roman" w:hint="eastAsia"/>
          <w:sz w:val="36"/>
          <w:szCs w:val="36"/>
        </w:rPr>
        <w:t>年</w:t>
      </w:r>
      <w:r w:rsidR="002928E3" w:rsidRPr="002928E3">
        <w:rPr>
          <w:rFonts w:ascii="Times New Roman" w:eastAsia="楷体" w:hAnsi="Times New Roman" w:cs="Times New Roman" w:hint="eastAsia"/>
          <w:sz w:val="36"/>
          <w:szCs w:val="36"/>
        </w:rPr>
        <w:t>5</w:t>
      </w:r>
      <w:r w:rsidR="002928E3" w:rsidRPr="002928E3">
        <w:rPr>
          <w:rFonts w:ascii="Times New Roman" w:eastAsia="楷体" w:hAnsi="Times New Roman" w:cs="Times New Roman" w:hint="eastAsia"/>
          <w:sz w:val="36"/>
          <w:szCs w:val="36"/>
        </w:rPr>
        <w:t>月</w:t>
      </w:r>
      <w:r w:rsidR="002928E3" w:rsidRPr="002928E3">
        <w:rPr>
          <w:rFonts w:ascii="Times New Roman" w:eastAsia="楷体" w:hAnsi="Times New Roman" w:cs="Times New Roman" w:hint="eastAsia"/>
          <w:sz w:val="36"/>
          <w:szCs w:val="36"/>
        </w:rPr>
        <w:t>16</w:t>
      </w:r>
      <w:r w:rsidR="002928E3" w:rsidRPr="002928E3">
        <w:rPr>
          <w:rFonts w:ascii="Times New Roman" w:eastAsia="楷体" w:hAnsi="Times New Roman" w:cs="Times New Roman" w:hint="eastAsia"/>
          <w:sz w:val="36"/>
          <w:szCs w:val="36"/>
        </w:rPr>
        <w:t>日</w:t>
      </w:r>
      <w:r>
        <w:rPr>
          <w:rFonts w:ascii="Times New Roman" w:eastAsia="楷体" w:hAnsi="Times New Roman" w:cs="Times New Roman" w:hint="eastAsia"/>
          <w:sz w:val="36"/>
          <w:szCs w:val="36"/>
        </w:rPr>
        <w:t>）</w:t>
      </w:r>
    </w:p>
    <w:p w:rsidR="002928E3" w:rsidRDefault="002928E3" w:rsidP="00771A8E">
      <w:pPr>
        <w:snapToGrid w:val="0"/>
        <w:spacing w:line="360" w:lineRule="auto"/>
        <w:ind w:firstLineChars="200" w:firstLine="720"/>
        <w:rPr>
          <w:rFonts w:ascii="Times New Roman" w:eastAsia="楷体" w:hAnsi="Times New Roman" w:cs="Times New Roman" w:hint="eastAsia"/>
          <w:sz w:val="36"/>
          <w:szCs w:val="36"/>
        </w:rPr>
      </w:pPr>
      <w:r>
        <w:rPr>
          <w:rFonts w:ascii="Times New Roman" w:eastAsia="楷体" w:hAnsi="Times New Roman" w:cs="Times New Roman" w:hint="eastAsia"/>
          <w:sz w:val="36"/>
          <w:szCs w:val="36"/>
        </w:rPr>
        <w:lastRenderedPageBreak/>
        <w:t>网址：</w:t>
      </w:r>
    </w:p>
    <w:p w:rsidR="002928E3" w:rsidRDefault="008B07E8" w:rsidP="008B07E8">
      <w:pPr>
        <w:snapToGrid w:val="0"/>
        <w:spacing w:line="360" w:lineRule="auto"/>
        <w:ind w:firstLineChars="200" w:firstLine="720"/>
        <w:rPr>
          <w:rFonts w:ascii="Times New Roman" w:eastAsia="楷体" w:hAnsi="Times New Roman" w:cs="Times New Roman" w:hint="eastAsia"/>
          <w:sz w:val="36"/>
          <w:szCs w:val="36"/>
        </w:rPr>
      </w:pPr>
      <w:r w:rsidRPr="008B07E8">
        <w:rPr>
          <w:rFonts w:ascii="Times New Roman" w:eastAsia="楷体" w:hAnsi="Times New Roman" w:cs="Times New Roman"/>
          <w:sz w:val="36"/>
          <w:szCs w:val="36"/>
        </w:rPr>
        <w:t>http://www.yixing.gov.cn/doc/2021/05/17/945209.shtml</w:t>
      </w:r>
    </w:p>
    <w:p w:rsidR="008B07E8" w:rsidRDefault="00076B1F" w:rsidP="008B07E8">
      <w:pPr>
        <w:snapToGrid w:val="0"/>
        <w:spacing w:line="360" w:lineRule="auto"/>
        <w:ind w:firstLineChars="200" w:firstLine="720"/>
        <w:rPr>
          <w:rFonts w:ascii="Times New Roman" w:eastAsia="楷体" w:hAnsi="Times New Roman" w:cs="Times New Roman" w:hint="eastAsia"/>
          <w:sz w:val="36"/>
          <w:szCs w:val="36"/>
        </w:rPr>
      </w:pPr>
      <w:r>
        <w:rPr>
          <w:rFonts w:ascii="Times New Roman" w:eastAsia="楷体" w:hAnsi="Times New Roman" w:cs="Times New Roman" w:hint="eastAsia"/>
          <w:sz w:val="36"/>
          <w:szCs w:val="36"/>
        </w:rPr>
        <w:t>政策解读：</w:t>
      </w:r>
      <w:r w:rsidRPr="00076B1F">
        <w:rPr>
          <w:rFonts w:ascii="Times New Roman" w:eastAsia="楷体" w:hAnsi="Times New Roman" w:cs="Times New Roman" w:hint="eastAsia"/>
          <w:sz w:val="36"/>
          <w:szCs w:val="36"/>
        </w:rPr>
        <w:t>图解《宜兴市促进数字经济高质量发展的若干政策意见》</w:t>
      </w:r>
    </w:p>
    <w:p w:rsidR="00544150" w:rsidRDefault="00BF14CF" w:rsidP="008B07E8">
      <w:pPr>
        <w:snapToGrid w:val="0"/>
        <w:spacing w:line="360" w:lineRule="auto"/>
        <w:ind w:firstLineChars="200" w:firstLine="720"/>
        <w:rPr>
          <w:rFonts w:ascii="Times New Roman" w:eastAsia="楷体" w:hAnsi="Times New Roman" w:cs="Times New Roman" w:hint="eastAsia"/>
          <w:sz w:val="36"/>
          <w:szCs w:val="36"/>
        </w:rPr>
      </w:pPr>
      <w:r>
        <w:rPr>
          <w:rFonts w:ascii="Times New Roman" w:eastAsia="楷体" w:hAnsi="Times New Roman" w:cs="Times New Roman" w:hint="eastAsia"/>
          <w:sz w:val="36"/>
          <w:szCs w:val="36"/>
        </w:rPr>
        <w:t>网址：</w:t>
      </w:r>
    </w:p>
    <w:p w:rsidR="00076B1F" w:rsidRDefault="00544150" w:rsidP="008B07E8">
      <w:pPr>
        <w:snapToGrid w:val="0"/>
        <w:spacing w:line="360" w:lineRule="auto"/>
        <w:ind w:firstLineChars="200" w:firstLine="720"/>
        <w:rPr>
          <w:rFonts w:ascii="Times New Roman" w:eastAsia="楷体" w:hAnsi="Times New Roman" w:cs="Times New Roman" w:hint="eastAsia"/>
          <w:sz w:val="36"/>
          <w:szCs w:val="36"/>
        </w:rPr>
      </w:pPr>
      <w:r w:rsidRPr="00544150">
        <w:rPr>
          <w:rFonts w:ascii="Times New Roman" w:eastAsia="楷体" w:hAnsi="Times New Roman" w:cs="Times New Roman"/>
          <w:sz w:val="36"/>
          <w:szCs w:val="36"/>
        </w:rPr>
        <w:t>http://www.yixing.gov.cn/doc/2021/06/09/950772.shtml</w:t>
      </w:r>
    </w:p>
    <w:p w:rsidR="00BF14CF" w:rsidRPr="00076B1F" w:rsidRDefault="00BF14CF" w:rsidP="008B07E8">
      <w:pPr>
        <w:snapToGrid w:val="0"/>
        <w:spacing w:line="360" w:lineRule="auto"/>
        <w:ind w:firstLineChars="200" w:firstLine="720"/>
        <w:rPr>
          <w:rFonts w:ascii="Times New Roman" w:eastAsia="楷体" w:hAnsi="Times New Roman" w:cs="Times New Roman" w:hint="eastAsia"/>
          <w:sz w:val="36"/>
          <w:szCs w:val="36"/>
        </w:rPr>
      </w:pPr>
    </w:p>
    <w:p w:rsidR="008B07E8" w:rsidRDefault="008B07E8" w:rsidP="008B07E8">
      <w:pPr>
        <w:snapToGrid w:val="0"/>
        <w:spacing w:line="360" w:lineRule="auto"/>
        <w:ind w:firstLineChars="200" w:firstLine="720"/>
        <w:rPr>
          <w:rFonts w:ascii="Times New Roman" w:eastAsia="楷体" w:hAnsi="Times New Roman" w:cs="Times New Roman" w:hint="eastAsia"/>
          <w:sz w:val="36"/>
          <w:szCs w:val="36"/>
        </w:rPr>
      </w:pPr>
    </w:p>
    <w:p w:rsidR="00AE79B8" w:rsidRPr="00C63050" w:rsidRDefault="00AE79B8" w:rsidP="00AE79B8">
      <w:pPr>
        <w:snapToGrid w:val="0"/>
        <w:spacing w:line="360" w:lineRule="auto"/>
        <w:ind w:firstLineChars="200" w:firstLine="720"/>
        <w:rPr>
          <w:rFonts w:ascii="Times New Roman" w:eastAsia="楷体" w:hAnsi="Times New Roman" w:cs="Times New Roman" w:hint="eastAsia"/>
          <w:sz w:val="36"/>
          <w:szCs w:val="36"/>
        </w:rPr>
      </w:pPr>
      <w:r w:rsidRPr="00B52E65">
        <w:rPr>
          <w:rFonts w:ascii="Times New Roman" w:eastAsia="楷体" w:hAnsi="Times New Roman" w:cs="Times New Roman" w:hint="eastAsia"/>
          <w:sz w:val="36"/>
          <w:szCs w:val="36"/>
        </w:rPr>
        <w:t>宜兴市人民政府</w:t>
      </w:r>
      <w:r w:rsidRPr="006017A1">
        <w:rPr>
          <w:rFonts w:ascii="Times New Roman" w:eastAsia="楷体" w:hAnsi="Times New Roman" w:cs="Times New Roman" w:hint="eastAsia"/>
          <w:sz w:val="36"/>
          <w:szCs w:val="36"/>
        </w:rPr>
        <w:t>关于印发《宜兴市促进产业投资基金发展若干政策（试行）》的通知</w:t>
      </w:r>
      <w:r>
        <w:rPr>
          <w:rFonts w:ascii="Times New Roman" w:eastAsia="楷体" w:hAnsi="Times New Roman" w:cs="Times New Roman" w:hint="eastAsia"/>
          <w:sz w:val="36"/>
          <w:szCs w:val="36"/>
        </w:rPr>
        <w:t>（</w:t>
      </w:r>
      <w:r w:rsidRPr="00AE79B8">
        <w:rPr>
          <w:rFonts w:ascii="Times New Roman" w:eastAsia="楷体" w:hAnsi="Times New Roman" w:cs="Times New Roman" w:hint="eastAsia"/>
          <w:sz w:val="36"/>
          <w:szCs w:val="36"/>
        </w:rPr>
        <w:t>2021</w:t>
      </w:r>
      <w:r w:rsidRPr="00AE79B8">
        <w:rPr>
          <w:rFonts w:ascii="Times New Roman" w:eastAsia="楷体" w:hAnsi="Times New Roman" w:cs="Times New Roman" w:hint="eastAsia"/>
          <w:sz w:val="36"/>
          <w:szCs w:val="36"/>
        </w:rPr>
        <w:t>年</w:t>
      </w:r>
      <w:r w:rsidRPr="00AE79B8">
        <w:rPr>
          <w:rFonts w:ascii="Times New Roman" w:eastAsia="楷体" w:hAnsi="Times New Roman" w:cs="Times New Roman" w:hint="eastAsia"/>
          <w:sz w:val="36"/>
          <w:szCs w:val="36"/>
        </w:rPr>
        <w:t>5</w:t>
      </w:r>
      <w:r w:rsidRPr="00AE79B8">
        <w:rPr>
          <w:rFonts w:ascii="Times New Roman" w:eastAsia="楷体" w:hAnsi="Times New Roman" w:cs="Times New Roman" w:hint="eastAsia"/>
          <w:sz w:val="36"/>
          <w:szCs w:val="36"/>
        </w:rPr>
        <w:t>月</w:t>
      </w:r>
      <w:r w:rsidRPr="00AE79B8">
        <w:rPr>
          <w:rFonts w:ascii="Times New Roman" w:eastAsia="楷体" w:hAnsi="Times New Roman" w:cs="Times New Roman" w:hint="eastAsia"/>
          <w:sz w:val="36"/>
          <w:szCs w:val="36"/>
        </w:rPr>
        <w:t>21</w:t>
      </w:r>
      <w:r w:rsidRPr="00AE79B8">
        <w:rPr>
          <w:rFonts w:ascii="Times New Roman" w:eastAsia="楷体" w:hAnsi="Times New Roman" w:cs="Times New Roman" w:hint="eastAsia"/>
          <w:sz w:val="36"/>
          <w:szCs w:val="36"/>
        </w:rPr>
        <w:t>日</w:t>
      </w:r>
      <w:r>
        <w:rPr>
          <w:rFonts w:ascii="Times New Roman" w:eastAsia="楷体" w:hAnsi="Times New Roman" w:cs="Times New Roman" w:hint="eastAsia"/>
          <w:sz w:val="36"/>
          <w:szCs w:val="36"/>
        </w:rPr>
        <w:t>）</w:t>
      </w:r>
    </w:p>
    <w:p w:rsidR="00AE79B8" w:rsidRDefault="00AE79B8" w:rsidP="000163E3">
      <w:pPr>
        <w:snapToGrid w:val="0"/>
        <w:spacing w:line="360" w:lineRule="auto"/>
        <w:ind w:firstLineChars="200" w:firstLine="720"/>
        <w:rPr>
          <w:rFonts w:ascii="Times New Roman" w:eastAsia="楷体" w:hAnsi="Times New Roman" w:cs="Times New Roman" w:hint="eastAsia"/>
          <w:sz w:val="36"/>
          <w:szCs w:val="36"/>
        </w:rPr>
      </w:pPr>
      <w:r>
        <w:rPr>
          <w:rFonts w:ascii="Times New Roman" w:eastAsia="楷体" w:hAnsi="Times New Roman" w:cs="Times New Roman" w:hint="eastAsia"/>
          <w:sz w:val="36"/>
          <w:szCs w:val="36"/>
        </w:rPr>
        <w:t>网址：</w:t>
      </w:r>
    </w:p>
    <w:p w:rsidR="00AE79B8" w:rsidRDefault="001E49C6" w:rsidP="001E49C6">
      <w:pPr>
        <w:snapToGrid w:val="0"/>
        <w:spacing w:line="360" w:lineRule="auto"/>
        <w:ind w:firstLineChars="200" w:firstLine="720"/>
        <w:rPr>
          <w:rFonts w:ascii="Times New Roman" w:eastAsia="楷体" w:hAnsi="Times New Roman" w:cs="Times New Roman" w:hint="eastAsia"/>
          <w:sz w:val="36"/>
          <w:szCs w:val="36"/>
        </w:rPr>
      </w:pPr>
      <w:r w:rsidRPr="001E49C6">
        <w:rPr>
          <w:rFonts w:ascii="Times New Roman" w:eastAsia="楷体" w:hAnsi="Times New Roman" w:cs="Times New Roman"/>
          <w:sz w:val="36"/>
          <w:szCs w:val="36"/>
        </w:rPr>
        <w:t>http://www.yixing.gov.cn/doc/2021/06/07/950320.shtml</w:t>
      </w:r>
    </w:p>
    <w:p w:rsidR="00AE79B8" w:rsidRDefault="00AE79B8" w:rsidP="000163E3">
      <w:pPr>
        <w:snapToGrid w:val="0"/>
        <w:spacing w:line="360" w:lineRule="auto"/>
        <w:ind w:firstLineChars="200" w:firstLine="720"/>
        <w:rPr>
          <w:rFonts w:ascii="Times New Roman" w:eastAsia="楷体" w:hAnsi="Times New Roman" w:cs="Times New Roman" w:hint="eastAsia"/>
          <w:sz w:val="36"/>
          <w:szCs w:val="36"/>
        </w:rPr>
      </w:pPr>
    </w:p>
    <w:p w:rsidR="001A6DA4" w:rsidRDefault="001A6DA4" w:rsidP="000163E3">
      <w:pPr>
        <w:snapToGrid w:val="0"/>
        <w:spacing w:line="360" w:lineRule="auto"/>
        <w:ind w:firstLineChars="200" w:firstLine="720"/>
        <w:rPr>
          <w:rFonts w:ascii="Times New Roman" w:eastAsia="楷体" w:hAnsi="Times New Roman" w:cs="Times New Roman" w:hint="eastAsia"/>
          <w:sz w:val="36"/>
          <w:szCs w:val="36"/>
        </w:rPr>
      </w:pPr>
    </w:p>
    <w:p w:rsidR="008B07E8" w:rsidRDefault="000163E3" w:rsidP="000163E3">
      <w:pPr>
        <w:snapToGrid w:val="0"/>
        <w:spacing w:line="360" w:lineRule="auto"/>
        <w:ind w:firstLineChars="200" w:firstLine="720"/>
        <w:rPr>
          <w:rFonts w:ascii="Times New Roman" w:eastAsia="楷体" w:hAnsi="Times New Roman" w:cs="Times New Roman" w:hint="eastAsia"/>
          <w:sz w:val="36"/>
          <w:szCs w:val="36"/>
        </w:rPr>
      </w:pPr>
      <w:r w:rsidRPr="00B52E65">
        <w:rPr>
          <w:rFonts w:ascii="Times New Roman" w:eastAsia="楷体" w:hAnsi="Times New Roman" w:cs="Times New Roman" w:hint="eastAsia"/>
          <w:sz w:val="36"/>
          <w:szCs w:val="36"/>
        </w:rPr>
        <w:t>宜兴市人民政府</w:t>
      </w:r>
      <w:r w:rsidRPr="000163E3">
        <w:rPr>
          <w:rFonts w:ascii="Times New Roman" w:eastAsia="楷体" w:hAnsi="Times New Roman" w:cs="Times New Roman" w:hint="eastAsia"/>
          <w:sz w:val="36"/>
          <w:szCs w:val="36"/>
        </w:rPr>
        <w:t>关于印发《宜兴市政府投资管理办法》的通知</w:t>
      </w:r>
      <w:r>
        <w:rPr>
          <w:rFonts w:ascii="Times New Roman" w:eastAsia="楷体" w:hAnsi="Times New Roman" w:cs="Times New Roman" w:hint="eastAsia"/>
          <w:sz w:val="36"/>
          <w:szCs w:val="36"/>
        </w:rPr>
        <w:t>（</w:t>
      </w:r>
      <w:r w:rsidR="00C63050" w:rsidRPr="00C63050">
        <w:rPr>
          <w:rFonts w:ascii="Times New Roman" w:eastAsia="楷体" w:hAnsi="Times New Roman" w:cs="Times New Roman" w:hint="eastAsia"/>
          <w:sz w:val="36"/>
          <w:szCs w:val="36"/>
        </w:rPr>
        <w:t>2021</w:t>
      </w:r>
      <w:r w:rsidR="00C63050" w:rsidRPr="00C63050">
        <w:rPr>
          <w:rFonts w:ascii="Times New Roman" w:eastAsia="楷体" w:hAnsi="Times New Roman" w:cs="Times New Roman" w:hint="eastAsia"/>
          <w:sz w:val="36"/>
          <w:szCs w:val="36"/>
        </w:rPr>
        <w:t>年</w:t>
      </w:r>
      <w:r w:rsidR="00C63050" w:rsidRPr="00C63050">
        <w:rPr>
          <w:rFonts w:ascii="Times New Roman" w:eastAsia="楷体" w:hAnsi="Times New Roman" w:cs="Times New Roman" w:hint="eastAsia"/>
          <w:sz w:val="36"/>
          <w:szCs w:val="36"/>
        </w:rPr>
        <w:t>5</w:t>
      </w:r>
      <w:r w:rsidR="00C63050" w:rsidRPr="00C63050">
        <w:rPr>
          <w:rFonts w:ascii="Times New Roman" w:eastAsia="楷体" w:hAnsi="Times New Roman" w:cs="Times New Roman" w:hint="eastAsia"/>
          <w:sz w:val="36"/>
          <w:szCs w:val="36"/>
        </w:rPr>
        <w:t>月</w:t>
      </w:r>
      <w:r w:rsidR="00C63050" w:rsidRPr="00C63050">
        <w:rPr>
          <w:rFonts w:ascii="Times New Roman" w:eastAsia="楷体" w:hAnsi="Times New Roman" w:cs="Times New Roman" w:hint="eastAsia"/>
          <w:sz w:val="36"/>
          <w:szCs w:val="36"/>
        </w:rPr>
        <w:t>26</w:t>
      </w:r>
      <w:r w:rsidR="00C63050" w:rsidRPr="00C63050">
        <w:rPr>
          <w:rFonts w:ascii="Times New Roman" w:eastAsia="楷体" w:hAnsi="Times New Roman" w:cs="Times New Roman" w:hint="eastAsia"/>
          <w:sz w:val="36"/>
          <w:szCs w:val="36"/>
        </w:rPr>
        <w:t>日</w:t>
      </w:r>
      <w:r>
        <w:rPr>
          <w:rFonts w:ascii="Times New Roman" w:eastAsia="楷体" w:hAnsi="Times New Roman" w:cs="Times New Roman" w:hint="eastAsia"/>
          <w:sz w:val="36"/>
          <w:szCs w:val="36"/>
        </w:rPr>
        <w:t>）</w:t>
      </w:r>
    </w:p>
    <w:p w:rsidR="00C63050" w:rsidRDefault="00C63050" w:rsidP="000163E3">
      <w:pPr>
        <w:snapToGrid w:val="0"/>
        <w:spacing w:line="360" w:lineRule="auto"/>
        <w:ind w:firstLineChars="200" w:firstLine="720"/>
        <w:rPr>
          <w:rFonts w:ascii="Times New Roman" w:eastAsia="楷体" w:hAnsi="Times New Roman" w:cs="Times New Roman" w:hint="eastAsia"/>
          <w:sz w:val="36"/>
          <w:szCs w:val="36"/>
        </w:rPr>
      </w:pPr>
      <w:r>
        <w:rPr>
          <w:rFonts w:ascii="Times New Roman" w:eastAsia="楷体" w:hAnsi="Times New Roman" w:cs="Times New Roman" w:hint="eastAsia"/>
          <w:sz w:val="36"/>
          <w:szCs w:val="36"/>
        </w:rPr>
        <w:t>网址：</w:t>
      </w:r>
    </w:p>
    <w:p w:rsidR="00C63050" w:rsidRDefault="006017A1" w:rsidP="006017A1">
      <w:pPr>
        <w:snapToGrid w:val="0"/>
        <w:spacing w:line="360" w:lineRule="auto"/>
        <w:ind w:firstLineChars="200" w:firstLine="720"/>
        <w:rPr>
          <w:rFonts w:ascii="Times New Roman" w:eastAsia="楷体" w:hAnsi="Times New Roman" w:cs="Times New Roman" w:hint="eastAsia"/>
          <w:sz w:val="36"/>
          <w:szCs w:val="36"/>
        </w:rPr>
      </w:pPr>
      <w:r w:rsidRPr="006017A1">
        <w:rPr>
          <w:rFonts w:ascii="Times New Roman" w:eastAsia="楷体" w:hAnsi="Times New Roman" w:cs="Times New Roman"/>
          <w:sz w:val="36"/>
          <w:szCs w:val="36"/>
        </w:rPr>
        <w:lastRenderedPageBreak/>
        <w:t>http://www.yixing.gov.cn/doc/2021/06/07/950311.shtml</w:t>
      </w:r>
    </w:p>
    <w:p w:rsidR="006017A1" w:rsidRDefault="006017A1" w:rsidP="006017A1">
      <w:pPr>
        <w:snapToGrid w:val="0"/>
        <w:spacing w:line="360" w:lineRule="auto"/>
        <w:ind w:firstLineChars="200" w:firstLine="720"/>
        <w:rPr>
          <w:rFonts w:ascii="Times New Roman" w:eastAsia="楷体" w:hAnsi="Times New Roman" w:cs="Times New Roman" w:hint="eastAsia"/>
          <w:sz w:val="36"/>
          <w:szCs w:val="36"/>
        </w:rPr>
      </w:pPr>
    </w:p>
    <w:p w:rsidR="001A6DA4" w:rsidRDefault="001A6DA4" w:rsidP="006017A1">
      <w:pPr>
        <w:snapToGrid w:val="0"/>
        <w:spacing w:line="360" w:lineRule="auto"/>
        <w:ind w:firstLineChars="200" w:firstLine="720"/>
        <w:rPr>
          <w:rFonts w:ascii="Times New Roman" w:eastAsia="楷体" w:hAnsi="Times New Roman" w:cs="Times New Roman" w:hint="eastAsia"/>
          <w:sz w:val="36"/>
          <w:szCs w:val="36"/>
        </w:rPr>
      </w:pPr>
    </w:p>
    <w:p w:rsidR="001A6DA4" w:rsidRDefault="001A6DA4" w:rsidP="001A6DA4">
      <w:pPr>
        <w:snapToGrid w:val="0"/>
        <w:spacing w:line="360" w:lineRule="auto"/>
        <w:ind w:firstLineChars="200" w:firstLine="720"/>
        <w:rPr>
          <w:rFonts w:ascii="Times New Roman" w:eastAsia="楷体" w:hAnsi="Times New Roman" w:cs="Times New Roman" w:hint="eastAsia"/>
          <w:sz w:val="36"/>
          <w:szCs w:val="36"/>
        </w:rPr>
      </w:pPr>
      <w:r w:rsidRPr="001A6DA4">
        <w:rPr>
          <w:rFonts w:ascii="Times New Roman" w:eastAsia="楷体" w:hAnsi="Times New Roman" w:cs="Times New Roman" w:hint="eastAsia"/>
          <w:sz w:val="36"/>
          <w:szCs w:val="36"/>
        </w:rPr>
        <w:t>宜兴市人民政府关于印发《宜兴市国民经济和社会发展第十四个五年规划和二〇三五年远景目标纲要》的通知</w:t>
      </w:r>
      <w:r>
        <w:rPr>
          <w:rFonts w:ascii="Times New Roman" w:eastAsia="楷体" w:hAnsi="Times New Roman" w:cs="Times New Roman" w:hint="eastAsia"/>
          <w:sz w:val="36"/>
          <w:szCs w:val="36"/>
        </w:rPr>
        <w:t>（</w:t>
      </w:r>
      <w:r w:rsidRPr="001A6DA4">
        <w:rPr>
          <w:rFonts w:ascii="Times New Roman" w:eastAsia="楷体" w:hAnsi="Times New Roman" w:cs="Times New Roman" w:hint="eastAsia"/>
          <w:sz w:val="36"/>
          <w:szCs w:val="36"/>
        </w:rPr>
        <w:t>2021</w:t>
      </w:r>
      <w:r w:rsidRPr="001A6DA4">
        <w:rPr>
          <w:rFonts w:ascii="Times New Roman" w:eastAsia="楷体" w:hAnsi="Times New Roman" w:cs="Times New Roman" w:hint="eastAsia"/>
          <w:sz w:val="36"/>
          <w:szCs w:val="36"/>
        </w:rPr>
        <w:t>年</w:t>
      </w:r>
      <w:r w:rsidRPr="001A6DA4">
        <w:rPr>
          <w:rFonts w:ascii="Times New Roman" w:eastAsia="楷体" w:hAnsi="Times New Roman" w:cs="Times New Roman" w:hint="eastAsia"/>
          <w:sz w:val="36"/>
          <w:szCs w:val="36"/>
        </w:rPr>
        <w:t>7</w:t>
      </w:r>
      <w:r w:rsidRPr="001A6DA4">
        <w:rPr>
          <w:rFonts w:ascii="Times New Roman" w:eastAsia="楷体" w:hAnsi="Times New Roman" w:cs="Times New Roman" w:hint="eastAsia"/>
          <w:sz w:val="36"/>
          <w:szCs w:val="36"/>
        </w:rPr>
        <w:t>月</w:t>
      </w:r>
      <w:r w:rsidRPr="001A6DA4">
        <w:rPr>
          <w:rFonts w:ascii="Times New Roman" w:eastAsia="楷体" w:hAnsi="Times New Roman" w:cs="Times New Roman" w:hint="eastAsia"/>
          <w:sz w:val="36"/>
          <w:szCs w:val="36"/>
        </w:rPr>
        <w:t>8</w:t>
      </w:r>
      <w:r w:rsidRPr="001A6DA4">
        <w:rPr>
          <w:rFonts w:ascii="Times New Roman" w:eastAsia="楷体" w:hAnsi="Times New Roman" w:cs="Times New Roman" w:hint="eastAsia"/>
          <w:sz w:val="36"/>
          <w:szCs w:val="36"/>
        </w:rPr>
        <w:t>日</w:t>
      </w:r>
      <w:r>
        <w:rPr>
          <w:rFonts w:ascii="Times New Roman" w:eastAsia="楷体" w:hAnsi="Times New Roman" w:cs="Times New Roman" w:hint="eastAsia"/>
          <w:sz w:val="36"/>
          <w:szCs w:val="36"/>
        </w:rPr>
        <w:t>）</w:t>
      </w:r>
    </w:p>
    <w:p w:rsidR="001A6DA4" w:rsidRDefault="001A6DA4" w:rsidP="001A6DA4">
      <w:pPr>
        <w:snapToGrid w:val="0"/>
        <w:spacing w:line="360" w:lineRule="auto"/>
        <w:ind w:firstLineChars="200" w:firstLine="720"/>
        <w:rPr>
          <w:rFonts w:ascii="Times New Roman" w:eastAsia="楷体" w:hAnsi="Times New Roman" w:cs="Times New Roman" w:hint="eastAsia"/>
          <w:sz w:val="36"/>
          <w:szCs w:val="36"/>
        </w:rPr>
      </w:pPr>
      <w:r>
        <w:rPr>
          <w:rFonts w:ascii="Times New Roman" w:eastAsia="楷体" w:hAnsi="Times New Roman" w:cs="Times New Roman" w:hint="eastAsia"/>
          <w:sz w:val="36"/>
          <w:szCs w:val="36"/>
        </w:rPr>
        <w:t>网址：</w:t>
      </w:r>
    </w:p>
    <w:p w:rsidR="001A6DA4" w:rsidRDefault="007159FD" w:rsidP="007159FD">
      <w:pPr>
        <w:snapToGrid w:val="0"/>
        <w:spacing w:line="360" w:lineRule="auto"/>
        <w:ind w:firstLineChars="200" w:firstLine="720"/>
        <w:rPr>
          <w:rFonts w:ascii="Times New Roman" w:eastAsia="楷体" w:hAnsi="Times New Roman" w:cs="Times New Roman" w:hint="eastAsia"/>
          <w:sz w:val="36"/>
          <w:szCs w:val="36"/>
        </w:rPr>
      </w:pPr>
      <w:r w:rsidRPr="007159FD">
        <w:rPr>
          <w:rFonts w:ascii="Times New Roman" w:eastAsia="楷体" w:hAnsi="Times New Roman" w:cs="Times New Roman"/>
          <w:sz w:val="36"/>
          <w:szCs w:val="36"/>
        </w:rPr>
        <w:t>http://www.yixing.gov.cn/doc/2021/07/19/960827.shtml</w:t>
      </w:r>
    </w:p>
    <w:p w:rsidR="00EA6A21" w:rsidRDefault="00EA6A21" w:rsidP="007159FD">
      <w:pPr>
        <w:snapToGrid w:val="0"/>
        <w:spacing w:line="360" w:lineRule="auto"/>
        <w:ind w:firstLineChars="200" w:firstLine="720"/>
        <w:rPr>
          <w:rFonts w:ascii="Times New Roman" w:eastAsia="楷体" w:hAnsi="Times New Roman" w:cs="Times New Roman" w:hint="eastAsia"/>
          <w:sz w:val="36"/>
          <w:szCs w:val="36"/>
        </w:rPr>
      </w:pPr>
      <w:r>
        <w:rPr>
          <w:rFonts w:ascii="Times New Roman" w:eastAsia="楷体" w:hAnsi="Times New Roman" w:cs="Times New Roman" w:hint="eastAsia"/>
          <w:sz w:val="36"/>
          <w:szCs w:val="36"/>
        </w:rPr>
        <w:t>政策解读：</w:t>
      </w:r>
      <w:r w:rsidRPr="00EA6A21">
        <w:rPr>
          <w:rFonts w:ascii="Times New Roman" w:eastAsia="楷体" w:hAnsi="Times New Roman" w:cs="Times New Roman" w:hint="eastAsia"/>
          <w:sz w:val="36"/>
          <w:szCs w:val="36"/>
        </w:rPr>
        <w:t>一图读懂</w:t>
      </w:r>
      <w:r w:rsidRPr="00EA6A21">
        <w:rPr>
          <w:rFonts w:ascii="Times New Roman" w:eastAsia="楷体" w:hAnsi="Times New Roman" w:cs="Times New Roman" w:hint="eastAsia"/>
          <w:sz w:val="36"/>
          <w:szCs w:val="36"/>
        </w:rPr>
        <w:t xml:space="preserve"> | </w:t>
      </w:r>
      <w:r w:rsidRPr="00EA6A21">
        <w:rPr>
          <w:rFonts w:ascii="Times New Roman" w:eastAsia="楷体" w:hAnsi="Times New Roman" w:cs="Times New Roman" w:hint="eastAsia"/>
          <w:sz w:val="36"/>
          <w:szCs w:val="36"/>
        </w:rPr>
        <w:t>宜兴市国民经济和社会发展第十四个五年规划和二</w:t>
      </w:r>
      <w:r w:rsidRPr="00EA6A21">
        <w:rPr>
          <w:rFonts w:ascii="Times New Roman" w:eastAsia="楷体" w:hAnsi="Times New Roman" w:cs="Times New Roman" w:hint="eastAsia"/>
          <w:sz w:val="36"/>
          <w:szCs w:val="36"/>
        </w:rPr>
        <w:t>0</w:t>
      </w:r>
      <w:r w:rsidRPr="00EA6A21">
        <w:rPr>
          <w:rFonts w:ascii="Times New Roman" w:eastAsia="楷体" w:hAnsi="Times New Roman" w:cs="Times New Roman" w:hint="eastAsia"/>
          <w:sz w:val="36"/>
          <w:szCs w:val="36"/>
        </w:rPr>
        <w:t>三五年远景目标纲要</w:t>
      </w:r>
    </w:p>
    <w:p w:rsidR="00EA6A21" w:rsidRDefault="00EA6A21" w:rsidP="007159FD">
      <w:pPr>
        <w:snapToGrid w:val="0"/>
        <w:spacing w:line="360" w:lineRule="auto"/>
        <w:ind w:firstLineChars="200" w:firstLine="720"/>
        <w:rPr>
          <w:rFonts w:ascii="Times New Roman" w:eastAsia="楷体" w:hAnsi="Times New Roman" w:cs="Times New Roman" w:hint="eastAsia"/>
          <w:sz w:val="36"/>
          <w:szCs w:val="36"/>
        </w:rPr>
      </w:pPr>
      <w:r>
        <w:rPr>
          <w:rFonts w:ascii="Times New Roman" w:eastAsia="楷体" w:hAnsi="Times New Roman" w:cs="Times New Roman" w:hint="eastAsia"/>
          <w:sz w:val="36"/>
          <w:szCs w:val="36"/>
        </w:rPr>
        <w:t>网址：</w:t>
      </w:r>
    </w:p>
    <w:p w:rsidR="00D7132E" w:rsidRDefault="00D7132E" w:rsidP="00D7132E">
      <w:pPr>
        <w:snapToGrid w:val="0"/>
        <w:spacing w:line="360" w:lineRule="auto"/>
        <w:ind w:firstLineChars="200" w:firstLine="720"/>
        <w:rPr>
          <w:rFonts w:ascii="Times New Roman" w:eastAsia="楷体" w:hAnsi="Times New Roman" w:cs="Times New Roman" w:hint="eastAsia"/>
          <w:sz w:val="36"/>
          <w:szCs w:val="36"/>
        </w:rPr>
      </w:pPr>
      <w:r w:rsidRPr="00D7132E">
        <w:rPr>
          <w:rFonts w:ascii="Times New Roman" w:eastAsia="楷体" w:hAnsi="Times New Roman" w:cs="Times New Roman"/>
          <w:sz w:val="36"/>
          <w:szCs w:val="36"/>
        </w:rPr>
        <w:t>http://www.yixing.gov.cn/doc/2021/07/23/961990.shtml</w:t>
      </w:r>
    </w:p>
    <w:p w:rsidR="007159FD" w:rsidRDefault="007159FD" w:rsidP="007159FD">
      <w:pPr>
        <w:snapToGrid w:val="0"/>
        <w:spacing w:line="360" w:lineRule="auto"/>
        <w:ind w:firstLineChars="200" w:firstLine="720"/>
        <w:rPr>
          <w:rFonts w:ascii="Times New Roman" w:eastAsia="楷体" w:hAnsi="Times New Roman" w:cs="Times New Roman" w:hint="eastAsia"/>
          <w:sz w:val="36"/>
          <w:szCs w:val="36"/>
        </w:rPr>
      </w:pPr>
    </w:p>
    <w:p w:rsidR="002B64B8" w:rsidRDefault="002B64B8" w:rsidP="007159FD">
      <w:pPr>
        <w:snapToGrid w:val="0"/>
        <w:spacing w:line="360" w:lineRule="auto"/>
        <w:ind w:firstLineChars="200" w:firstLine="720"/>
        <w:rPr>
          <w:rFonts w:ascii="Times New Roman" w:eastAsia="楷体" w:hAnsi="Times New Roman" w:cs="Times New Roman" w:hint="eastAsia"/>
          <w:sz w:val="36"/>
          <w:szCs w:val="36"/>
        </w:rPr>
      </w:pPr>
    </w:p>
    <w:p w:rsidR="002B64B8" w:rsidRDefault="002B64B8" w:rsidP="002B64B8">
      <w:pPr>
        <w:snapToGrid w:val="0"/>
        <w:spacing w:line="360" w:lineRule="auto"/>
        <w:ind w:firstLineChars="200" w:firstLine="720"/>
        <w:rPr>
          <w:rFonts w:ascii="Times New Roman" w:eastAsia="楷体" w:hAnsi="Times New Roman" w:cs="Times New Roman" w:hint="eastAsia"/>
          <w:sz w:val="36"/>
          <w:szCs w:val="36"/>
        </w:rPr>
      </w:pPr>
      <w:r w:rsidRPr="002B64B8">
        <w:rPr>
          <w:rFonts w:ascii="Times New Roman" w:eastAsia="楷体" w:hAnsi="Times New Roman" w:cs="Times New Roman" w:hint="eastAsia"/>
          <w:sz w:val="36"/>
          <w:szCs w:val="36"/>
        </w:rPr>
        <w:t>宜兴市人民政府办公室关于印发《宜兴市关于进一步加快推进企业上市（挂牌）的若干政策意见》的通知</w:t>
      </w:r>
      <w:r>
        <w:rPr>
          <w:rFonts w:ascii="Times New Roman" w:eastAsia="楷体" w:hAnsi="Times New Roman" w:cs="Times New Roman" w:hint="eastAsia"/>
          <w:sz w:val="36"/>
          <w:szCs w:val="36"/>
        </w:rPr>
        <w:t>（</w:t>
      </w:r>
      <w:r w:rsidR="008E5335" w:rsidRPr="008E5335">
        <w:rPr>
          <w:rFonts w:ascii="Times New Roman" w:eastAsia="楷体" w:hAnsi="Times New Roman" w:cs="Times New Roman" w:hint="eastAsia"/>
          <w:sz w:val="36"/>
          <w:szCs w:val="36"/>
        </w:rPr>
        <w:t>2021</w:t>
      </w:r>
      <w:r w:rsidR="008E5335" w:rsidRPr="008E5335">
        <w:rPr>
          <w:rFonts w:ascii="Times New Roman" w:eastAsia="楷体" w:hAnsi="Times New Roman" w:cs="Times New Roman" w:hint="eastAsia"/>
          <w:sz w:val="36"/>
          <w:szCs w:val="36"/>
        </w:rPr>
        <w:t>年</w:t>
      </w:r>
      <w:r w:rsidR="008E5335" w:rsidRPr="008E5335">
        <w:rPr>
          <w:rFonts w:ascii="Times New Roman" w:eastAsia="楷体" w:hAnsi="Times New Roman" w:cs="Times New Roman" w:hint="eastAsia"/>
          <w:sz w:val="36"/>
          <w:szCs w:val="36"/>
        </w:rPr>
        <w:t>8</w:t>
      </w:r>
      <w:r w:rsidR="008E5335" w:rsidRPr="008E5335">
        <w:rPr>
          <w:rFonts w:ascii="Times New Roman" w:eastAsia="楷体" w:hAnsi="Times New Roman" w:cs="Times New Roman" w:hint="eastAsia"/>
          <w:sz w:val="36"/>
          <w:szCs w:val="36"/>
        </w:rPr>
        <w:t>月</w:t>
      </w:r>
      <w:r w:rsidR="008E5335" w:rsidRPr="008E5335">
        <w:rPr>
          <w:rFonts w:ascii="Times New Roman" w:eastAsia="楷体" w:hAnsi="Times New Roman" w:cs="Times New Roman" w:hint="eastAsia"/>
          <w:sz w:val="36"/>
          <w:szCs w:val="36"/>
        </w:rPr>
        <w:t>18</w:t>
      </w:r>
      <w:r w:rsidR="008E5335" w:rsidRPr="008E5335">
        <w:rPr>
          <w:rFonts w:ascii="Times New Roman" w:eastAsia="楷体" w:hAnsi="Times New Roman" w:cs="Times New Roman" w:hint="eastAsia"/>
          <w:sz w:val="36"/>
          <w:szCs w:val="36"/>
        </w:rPr>
        <w:t>日</w:t>
      </w:r>
      <w:r>
        <w:rPr>
          <w:rFonts w:ascii="Times New Roman" w:eastAsia="楷体" w:hAnsi="Times New Roman" w:cs="Times New Roman" w:hint="eastAsia"/>
          <w:sz w:val="36"/>
          <w:szCs w:val="36"/>
        </w:rPr>
        <w:t>）</w:t>
      </w:r>
    </w:p>
    <w:p w:rsidR="008E5335" w:rsidRDefault="008E5335" w:rsidP="002B64B8">
      <w:pPr>
        <w:snapToGrid w:val="0"/>
        <w:spacing w:line="360" w:lineRule="auto"/>
        <w:ind w:firstLineChars="200" w:firstLine="720"/>
        <w:rPr>
          <w:rFonts w:ascii="Times New Roman" w:eastAsia="楷体" w:hAnsi="Times New Roman" w:cs="Times New Roman" w:hint="eastAsia"/>
          <w:sz w:val="36"/>
          <w:szCs w:val="36"/>
        </w:rPr>
      </w:pPr>
      <w:r>
        <w:rPr>
          <w:rFonts w:ascii="Times New Roman" w:eastAsia="楷体" w:hAnsi="Times New Roman" w:cs="Times New Roman" w:hint="eastAsia"/>
          <w:sz w:val="36"/>
          <w:szCs w:val="36"/>
        </w:rPr>
        <w:t>网址：</w:t>
      </w:r>
    </w:p>
    <w:p w:rsidR="008E5335" w:rsidRDefault="00411EAF" w:rsidP="00411EAF">
      <w:pPr>
        <w:snapToGrid w:val="0"/>
        <w:spacing w:line="360" w:lineRule="auto"/>
        <w:ind w:firstLineChars="200" w:firstLine="720"/>
        <w:rPr>
          <w:rFonts w:ascii="Times New Roman" w:eastAsia="楷体" w:hAnsi="Times New Roman" w:cs="Times New Roman" w:hint="eastAsia"/>
          <w:sz w:val="36"/>
          <w:szCs w:val="36"/>
        </w:rPr>
      </w:pPr>
      <w:r w:rsidRPr="00411EAF">
        <w:rPr>
          <w:rFonts w:ascii="Times New Roman" w:eastAsia="楷体" w:hAnsi="Times New Roman" w:cs="Times New Roman"/>
          <w:sz w:val="36"/>
          <w:szCs w:val="36"/>
        </w:rPr>
        <w:lastRenderedPageBreak/>
        <w:t>http://www.yixing.gov.cn/doc/2021/08/24/974433.shtml</w:t>
      </w:r>
    </w:p>
    <w:p w:rsidR="00411EAF" w:rsidRDefault="00411EAF" w:rsidP="00411EAF">
      <w:pPr>
        <w:snapToGrid w:val="0"/>
        <w:spacing w:line="360" w:lineRule="auto"/>
        <w:ind w:firstLineChars="200" w:firstLine="720"/>
        <w:rPr>
          <w:rFonts w:ascii="Times New Roman" w:eastAsia="楷体" w:hAnsi="Times New Roman" w:cs="Times New Roman" w:hint="eastAsia"/>
          <w:sz w:val="36"/>
          <w:szCs w:val="36"/>
        </w:rPr>
      </w:pPr>
    </w:p>
    <w:p w:rsidR="00181A06" w:rsidRDefault="00181A06" w:rsidP="00411EAF">
      <w:pPr>
        <w:snapToGrid w:val="0"/>
        <w:spacing w:line="360" w:lineRule="auto"/>
        <w:ind w:firstLineChars="200" w:firstLine="720"/>
        <w:rPr>
          <w:rFonts w:ascii="Times New Roman" w:eastAsia="楷体" w:hAnsi="Times New Roman" w:cs="Times New Roman" w:hint="eastAsia"/>
          <w:sz w:val="36"/>
          <w:szCs w:val="36"/>
        </w:rPr>
      </w:pPr>
    </w:p>
    <w:p w:rsidR="00181A06" w:rsidRDefault="00181A06" w:rsidP="00181A06">
      <w:pPr>
        <w:snapToGrid w:val="0"/>
        <w:spacing w:line="360" w:lineRule="auto"/>
        <w:ind w:firstLineChars="200" w:firstLine="720"/>
        <w:rPr>
          <w:rFonts w:ascii="Times New Roman" w:eastAsia="楷体" w:hAnsi="Times New Roman" w:cs="Times New Roman" w:hint="eastAsia"/>
          <w:sz w:val="36"/>
          <w:szCs w:val="36"/>
        </w:rPr>
      </w:pPr>
      <w:r w:rsidRPr="002B64B8">
        <w:rPr>
          <w:rFonts w:ascii="Times New Roman" w:eastAsia="楷体" w:hAnsi="Times New Roman" w:cs="Times New Roman" w:hint="eastAsia"/>
          <w:sz w:val="36"/>
          <w:szCs w:val="36"/>
        </w:rPr>
        <w:t>宜兴市人民政府办公室</w:t>
      </w:r>
      <w:r w:rsidRPr="00181A06">
        <w:rPr>
          <w:rFonts w:ascii="Times New Roman" w:eastAsia="楷体" w:hAnsi="Times New Roman" w:cs="Times New Roman" w:hint="eastAsia"/>
          <w:sz w:val="36"/>
          <w:szCs w:val="36"/>
        </w:rPr>
        <w:t>关于印发《宜兴市全面开展证明事项告知承诺制工作实施方案》的通知</w:t>
      </w:r>
      <w:r>
        <w:rPr>
          <w:rFonts w:ascii="Times New Roman" w:eastAsia="楷体" w:hAnsi="Times New Roman" w:cs="Times New Roman" w:hint="eastAsia"/>
          <w:sz w:val="36"/>
          <w:szCs w:val="36"/>
        </w:rPr>
        <w:t>（</w:t>
      </w:r>
      <w:r w:rsidRPr="004350C3">
        <w:rPr>
          <w:rFonts w:ascii="Times New Roman" w:eastAsia="楷体" w:hAnsi="Times New Roman" w:cs="Times New Roman" w:hint="eastAsia"/>
          <w:sz w:val="36"/>
          <w:szCs w:val="36"/>
        </w:rPr>
        <w:t>2021</w:t>
      </w:r>
      <w:r w:rsidRPr="004350C3">
        <w:rPr>
          <w:rFonts w:ascii="Times New Roman" w:eastAsia="楷体" w:hAnsi="Times New Roman" w:cs="Times New Roman" w:hint="eastAsia"/>
          <w:sz w:val="36"/>
          <w:szCs w:val="36"/>
        </w:rPr>
        <w:t>年</w:t>
      </w:r>
      <w:r w:rsidRPr="004350C3">
        <w:rPr>
          <w:rFonts w:ascii="Times New Roman" w:eastAsia="楷体" w:hAnsi="Times New Roman" w:cs="Times New Roman" w:hint="eastAsia"/>
          <w:sz w:val="36"/>
          <w:szCs w:val="36"/>
        </w:rPr>
        <w:t>8</w:t>
      </w:r>
      <w:r w:rsidRPr="004350C3">
        <w:rPr>
          <w:rFonts w:ascii="Times New Roman" w:eastAsia="楷体" w:hAnsi="Times New Roman" w:cs="Times New Roman" w:hint="eastAsia"/>
          <w:sz w:val="36"/>
          <w:szCs w:val="36"/>
        </w:rPr>
        <w:t>月</w:t>
      </w:r>
      <w:r>
        <w:rPr>
          <w:rFonts w:ascii="Times New Roman" w:eastAsia="楷体" w:hAnsi="Times New Roman" w:cs="Times New Roman" w:hint="eastAsia"/>
          <w:sz w:val="36"/>
          <w:szCs w:val="36"/>
        </w:rPr>
        <w:t>5</w:t>
      </w:r>
      <w:r w:rsidRPr="004350C3">
        <w:rPr>
          <w:rFonts w:ascii="Times New Roman" w:eastAsia="楷体" w:hAnsi="Times New Roman" w:cs="Times New Roman" w:hint="eastAsia"/>
          <w:sz w:val="36"/>
          <w:szCs w:val="36"/>
        </w:rPr>
        <w:t>日</w:t>
      </w:r>
      <w:r>
        <w:rPr>
          <w:rFonts w:ascii="Times New Roman" w:eastAsia="楷体" w:hAnsi="Times New Roman" w:cs="Times New Roman" w:hint="eastAsia"/>
          <w:sz w:val="36"/>
          <w:szCs w:val="36"/>
        </w:rPr>
        <w:t>）</w:t>
      </w:r>
    </w:p>
    <w:p w:rsidR="00181A06" w:rsidRDefault="00181A06" w:rsidP="00181A06">
      <w:pPr>
        <w:snapToGrid w:val="0"/>
        <w:spacing w:line="360" w:lineRule="auto"/>
        <w:ind w:firstLineChars="200" w:firstLine="720"/>
        <w:rPr>
          <w:rFonts w:ascii="Times New Roman" w:eastAsia="楷体" w:hAnsi="Times New Roman" w:cs="Times New Roman" w:hint="eastAsia"/>
          <w:sz w:val="36"/>
          <w:szCs w:val="36"/>
        </w:rPr>
      </w:pPr>
      <w:r>
        <w:rPr>
          <w:rFonts w:ascii="Times New Roman" w:eastAsia="楷体" w:hAnsi="Times New Roman" w:cs="Times New Roman" w:hint="eastAsia"/>
          <w:sz w:val="36"/>
          <w:szCs w:val="36"/>
        </w:rPr>
        <w:t>网址：</w:t>
      </w:r>
    </w:p>
    <w:p w:rsidR="00181A06" w:rsidRPr="00181A06" w:rsidRDefault="00EF54A7" w:rsidP="00EF54A7">
      <w:pPr>
        <w:snapToGrid w:val="0"/>
        <w:spacing w:line="360" w:lineRule="auto"/>
        <w:ind w:firstLineChars="200" w:firstLine="720"/>
        <w:rPr>
          <w:rFonts w:ascii="Times New Roman" w:eastAsia="楷体" w:hAnsi="Times New Roman" w:cs="Times New Roman" w:hint="eastAsia"/>
          <w:sz w:val="36"/>
          <w:szCs w:val="36"/>
        </w:rPr>
      </w:pPr>
      <w:r w:rsidRPr="00EF54A7">
        <w:rPr>
          <w:rFonts w:ascii="Times New Roman" w:eastAsia="楷体" w:hAnsi="Times New Roman" w:cs="Times New Roman"/>
          <w:sz w:val="36"/>
          <w:szCs w:val="36"/>
        </w:rPr>
        <w:t>http://www.yixing.gov.cn/doc/2021/08/16/971393.shtml</w:t>
      </w:r>
    </w:p>
    <w:p w:rsidR="00181A06" w:rsidRPr="008E5335" w:rsidRDefault="00181A06" w:rsidP="00181A06">
      <w:pPr>
        <w:snapToGrid w:val="0"/>
        <w:spacing w:line="360" w:lineRule="auto"/>
        <w:ind w:firstLineChars="200" w:firstLine="720"/>
        <w:rPr>
          <w:rFonts w:ascii="Times New Roman" w:eastAsia="楷体" w:hAnsi="Times New Roman" w:cs="Times New Roman" w:hint="eastAsia"/>
          <w:sz w:val="36"/>
          <w:szCs w:val="36"/>
        </w:rPr>
      </w:pPr>
    </w:p>
    <w:p w:rsidR="007159FD" w:rsidRDefault="007159FD" w:rsidP="007159FD">
      <w:pPr>
        <w:snapToGrid w:val="0"/>
        <w:spacing w:line="360" w:lineRule="auto"/>
        <w:ind w:firstLineChars="200" w:firstLine="720"/>
        <w:rPr>
          <w:rFonts w:ascii="Times New Roman" w:eastAsia="楷体" w:hAnsi="Times New Roman" w:cs="Times New Roman" w:hint="eastAsia"/>
          <w:sz w:val="36"/>
          <w:szCs w:val="36"/>
        </w:rPr>
      </w:pPr>
    </w:p>
    <w:p w:rsidR="007159FD" w:rsidRDefault="00F64E96" w:rsidP="00F64E96">
      <w:pPr>
        <w:snapToGrid w:val="0"/>
        <w:spacing w:line="360" w:lineRule="auto"/>
        <w:ind w:firstLineChars="200" w:firstLine="720"/>
        <w:rPr>
          <w:rFonts w:ascii="Times New Roman" w:eastAsia="楷体" w:hAnsi="Times New Roman" w:cs="Times New Roman" w:hint="eastAsia"/>
          <w:sz w:val="36"/>
          <w:szCs w:val="36"/>
        </w:rPr>
      </w:pPr>
      <w:r w:rsidRPr="001A6DA4">
        <w:rPr>
          <w:rFonts w:ascii="Times New Roman" w:eastAsia="楷体" w:hAnsi="Times New Roman" w:cs="Times New Roman" w:hint="eastAsia"/>
          <w:sz w:val="36"/>
          <w:szCs w:val="36"/>
        </w:rPr>
        <w:t>宜兴市人民政府</w:t>
      </w:r>
      <w:r w:rsidRPr="00F64E96">
        <w:rPr>
          <w:rFonts w:ascii="Times New Roman" w:eastAsia="楷体" w:hAnsi="Times New Roman" w:cs="Times New Roman" w:hint="eastAsia"/>
          <w:sz w:val="36"/>
          <w:szCs w:val="36"/>
        </w:rPr>
        <w:t>关于印发《进一步提高上市公司质量的实施意见》的通知</w:t>
      </w:r>
      <w:r>
        <w:rPr>
          <w:rFonts w:ascii="Times New Roman" w:eastAsia="楷体" w:hAnsi="Times New Roman" w:cs="Times New Roman" w:hint="eastAsia"/>
          <w:sz w:val="36"/>
          <w:szCs w:val="36"/>
        </w:rPr>
        <w:t>（</w:t>
      </w:r>
      <w:r w:rsidR="004350C3" w:rsidRPr="004350C3">
        <w:rPr>
          <w:rFonts w:ascii="Times New Roman" w:eastAsia="楷体" w:hAnsi="Times New Roman" w:cs="Times New Roman" w:hint="eastAsia"/>
          <w:sz w:val="36"/>
          <w:szCs w:val="36"/>
        </w:rPr>
        <w:t>2021</w:t>
      </w:r>
      <w:r w:rsidR="004350C3" w:rsidRPr="004350C3">
        <w:rPr>
          <w:rFonts w:ascii="Times New Roman" w:eastAsia="楷体" w:hAnsi="Times New Roman" w:cs="Times New Roman" w:hint="eastAsia"/>
          <w:sz w:val="36"/>
          <w:szCs w:val="36"/>
        </w:rPr>
        <w:t>年</w:t>
      </w:r>
      <w:r w:rsidR="004350C3" w:rsidRPr="004350C3">
        <w:rPr>
          <w:rFonts w:ascii="Times New Roman" w:eastAsia="楷体" w:hAnsi="Times New Roman" w:cs="Times New Roman" w:hint="eastAsia"/>
          <w:sz w:val="36"/>
          <w:szCs w:val="36"/>
        </w:rPr>
        <w:t>8</w:t>
      </w:r>
      <w:r w:rsidR="004350C3" w:rsidRPr="004350C3">
        <w:rPr>
          <w:rFonts w:ascii="Times New Roman" w:eastAsia="楷体" w:hAnsi="Times New Roman" w:cs="Times New Roman" w:hint="eastAsia"/>
          <w:sz w:val="36"/>
          <w:szCs w:val="36"/>
        </w:rPr>
        <w:t>月</w:t>
      </w:r>
      <w:r w:rsidR="004350C3" w:rsidRPr="004350C3">
        <w:rPr>
          <w:rFonts w:ascii="Times New Roman" w:eastAsia="楷体" w:hAnsi="Times New Roman" w:cs="Times New Roman" w:hint="eastAsia"/>
          <w:sz w:val="36"/>
          <w:szCs w:val="36"/>
        </w:rPr>
        <w:t>19</w:t>
      </w:r>
      <w:r w:rsidR="004350C3" w:rsidRPr="004350C3">
        <w:rPr>
          <w:rFonts w:ascii="Times New Roman" w:eastAsia="楷体" w:hAnsi="Times New Roman" w:cs="Times New Roman" w:hint="eastAsia"/>
          <w:sz w:val="36"/>
          <w:szCs w:val="36"/>
        </w:rPr>
        <w:t>日</w:t>
      </w:r>
      <w:r>
        <w:rPr>
          <w:rFonts w:ascii="Times New Roman" w:eastAsia="楷体" w:hAnsi="Times New Roman" w:cs="Times New Roman" w:hint="eastAsia"/>
          <w:sz w:val="36"/>
          <w:szCs w:val="36"/>
        </w:rPr>
        <w:t>）</w:t>
      </w:r>
    </w:p>
    <w:p w:rsidR="004350C3" w:rsidRDefault="004350C3" w:rsidP="00F64E96">
      <w:pPr>
        <w:snapToGrid w:val="0"/>
        <w:spacing w:line="360" w:lineRule="auto"/>
        <w:ind w:firstLineChars="200" w:firstLine="720"/>
        <w:rPr>
          <w:rFonts w:ascii="Times New Roman" w:eastAsia="楷体" w:hAnsi="Times New Roman" w:cs="Times New Roman" w:hint="eastAsia"/>
          <w:sz w:val="36"/>
          <w:szCs w:val="36"/>
        </w:rPr>
      </w:pPr>
      <w:r>
        <w:rPr>
          <w:rFonts w:ascii="Times New Roman" w:eastAsia="楷体" w:hAnsi="Times New Roman" w:cs="Times New Roman" w:hint="eastAsia"/>
          <w:sz w:val="36"/>
          <w:szCs w:val="36"/>
        </w:rPr>
        <w:t>网址：</w:t>
      </w:r>
    </w:p>
    <w:p w:rsidR="004350C3" w:rsidRDefault="004350C3" w:rsidP="004350C3">
      <w:pPr>
        <w:snapToGrid w:val="0"/>
        <w:spacing w:line="360" w:lineRule="auto"/>
        <w:ind w:firstLineChars="200" w:firstLine="720"/>
        <w:rPr>
          <w:rFonts w:ascii="Times New Roman" w:eastAsia="楷体" w:hAnsi="Times New Roman" w:cs="Times New Roman" w:hint="eastAsia"/>
          <w:sz w:val="36"/>
          <w:szCs w:val="36"/>
        </w:rPr>
      </w:pPr>
      <w:r w:rsidRPr="004350C3">
        <w:rPr>
          <w:rFonts w:ascii="Times New Roman" w:eastAsia="楷体" w:hAnsi="Times New Roman" w:cs="Times New Roman"/>
          <w:sz w:val="36"/>
          <w:szCs w:val="36"/>
        </w:rPr>
        <w:t>http://www.yixing.gov.cn/doc/2021/08/23/972941.shtml</w:t>
      </w:r>
    </w:p>
    <w:p w:rsidR="004350C3" w:rsidRDefault="004350C3" w:rsidP="004350C3">
      <w:pPr>
        <w:snapToGrid w:val="0"/>
        <w:spacing w:line="360" w:lineRule="auto"/>
        <w:ind w:firstLineChars="200" w:firstLine="720"/>
        <w:rPr>
          <w:rFonts w:ascii="Times New Roman" w:eastAsia="楷体" w:hAnsi="Times New Roman" w:cs="Times New Roman" w:hint="eastAsia"/>
          <w:sz w:val="36"/>
          <w:szCs w:val="36"/>
        </w:rPr>
      </w:pPr>
    </w:p>
    <w:p w:rsidR="004350C3" w:rsidRDefault="004350C3" w:rsidP="004350C3">
      <w:pPr>
        <w:snapToGrid w:val="0"/>
        <w:spacing w:line="360" w:lineRule="auto"/>
        <w:ind w:firstLineChars="200" w:firstLine="720"/>
        <w:rPr>
          <w:rFonts w:ascii="Times New Roman" w:eastAsia="楷体" w:hAnsi="Times New Roman" w:cs="Times New Roman" w:hint="eastAsia"/>
          <w:sz w:val="36"/>
          <w:szCs w:val="36"/>
        </w:rPr>
      </w:pPr>
    </w:p>
    <w:p w:rsidR="004350C3" w:rsidRDefault="004350C3" w:rsidP="004350C3">
      <w:pPr>
        <w:snapToGrid w:val="0"/>
        <w:spacing w:line="360" w:lineRule="auto"/>
        <w:ind w:firstLineChars="200" w:firstLine="720"/>
        <w:rPr>
          <w:rFonts w:ascii="Times New Roman" w:eastAsia="楷体" w:hAnsi="Times New Roman" w:cs="Times New Roman" w:hint="eastAsia"/>
          <w:sz w:val="36"/>
          <w:szCs w:val="36"/>
        </w:rPr>
      </w:pPr>
      <w:r w:rsidRPr="001A6DA4">
        <w:rPr>
          <w:rFonts w:ascii="Times New Roman" w:eastAsia="楷体" w:hAnsi="Times New Roman" w:cs="Times New Roman" w:hint="eastAsia"/>
          <w:sz w:val="36"/>
          <w:szCs w:val="36"/>
        </w:rPr>
        <w:t>宜兴市人民政府</w:t>
      </w:r>
      <w:r w:rsidRPr="004350C3">
        <w:rPr>
          <w:rFonts w:ascii="Times New Roman" w:eastAsia="楷体" w:hAnsi="Times New Roman" w:cs="Times New Roman" w:hint="eastAsia"/>
          <w:sz w:val="36"/>
          <w:szCs w:val="36"/>
        </w:rPr>
        <w:t>关于严格规范涉企行政执法优化营商环境的通知</w:t>
      </w:r>
      <w:r>
        <w:rPr>
          <w:rFonts w:ascii="Times New Roman" w:eastAsia="楷体" w:hAnsi="Times New Roman" w:cs="Times New Roman" w:hint="eastAsia"/>
          <w:sz w:val="36"/>
          <w:szCs w:val="36"/>
        </w:rPr>
        <w:t>（</w:t>
      </w:r>
      <w:r w:rsidR="00995217" w:rsidRPr="00995217">
        <w:rPr>
          <w:rFonts w:ascii="Times New Roman" w:eastAsia="楷体" w:hAnsi="Times New Roman" w:cs="Times New Roman" w:hint="eastAsia"/>
          <w:sz w:val="36"/>
          <w:szCs w:val="36"/>
        </w:rPr>
        <w:t>2021</w:t>
      </w:r>
      <w:r w:rsidR="00995217" w:rsidRPr="00995217">
        <w:rPr>
          <w:rFonts w:ascii="Times New Roman" w:eastAsia="楷体" w:hAnsi="Times New Roman" w:cs="Times New Roman" w:hint="eastAsia"/>
          <w:sz w:val="36"/>
          <w:szCs w:val="36"/>
        </w:rPr>
        <w:t>年</w:t>
      </w:r>
      <w:r w:rsidR="00995217" w:rsidRPr="00995217">
        <w:rPr>
          <w:rFonts w:ascii="Times New Roman" w:eastAsia="楷体" w:hAnsi="Times New Roman" w:cs="Times New Roman" w:hint="eastAsia"/>
          <w:sz w:val="36"/>
          <w:szCs w:val="36"/>
        </w:rPr>
        <w:t>8</w:t>
      </w:r>
      <w:r w:rsidR="00995217" w:rsidRPr="00995217">
        <w:rPr>
          <w:rFonts w:ascii="Times New Roman" w:eastAsia="楷体" w:hAnsi="Times New Roman" w:cs="Times New Roman" w:hint="eastAsia"/>
          <w:sz w:val="36"/>
          <w:szCs w:val="36"/>
        </w:rPr>
        <w:t>月</w:t>
      </w:r>
      <w:r w:rsidR="00995217" w:rsidRPr="00995217">
        <w:rPr>
          <w:rFonts w:ascii="Times New Roman" w:eastAsia="楷体" w:hAnsi="Times New Roman" w:cs="Times New Roman" w:hint="eastAsia"/>
          <w:sz w:val="36"/>
          <w:szCs w:val="36"/>
        </w:rPr>
        <w:t>30</w:t>
      </w:r>
      <w:r w:rsidR="00995217" w:rsidRPr="00995217">
        <w:rPr>
          <w:rFonts w:ascii="Times New Roman" w:eastAsia="楷体" w:hAnsi="Times New Roman" w:cs="Times New Roman" w:hint="eastAsia"/>
          <w:sz w:val="36"/>
          <w:szCs w:val="36"/>
        </w:rPr>
        <w:t>日</w:t>
      </w:r>
      <w:r>
        <w:rPr>
          <w:rFonts w:ascii="Times New Roman" w:eastAsia="楷体" w:hAnsi="Times New Roman" w:cs="Times New Roman" w:hint="eastAsia"/>
          <w:sz w:val="36"/>
          <w:szCs w:val="36"/>
        </w:rPr>
        <w:t>）</w:t>
      </w:r>
    </w:p>
    <w:p w:rsidR="00995217" w:rsidRDefault="00995217" w:rsidP="004350C3">
      <w:pPr>
        <w:snapToGrid w:val="0"/>
        <w:spacing w:line="360" w:lineRule="auto"/>
        <w:ind w:firstLineChars="200" w:firstLine="720"/>
        <w:rPr>
          <w:rFonts w:ascii="Times New Roman" w:eastAsia="楷体" w:hAnsi="Times New Roman" w:cs="Times New Roman" w:hint="eastAsia"/>
          <w:sz w:val="36"/>
          <w:szCs w:val="36"/>
        </w:rPr>
      </w:pPr>
      <w:r>
        <w:rPr>
          <w:rFonts w:ascii="Times New Roman" w:eastAsia="楷体" w:hAnsi="Times New Roman" w:cs="Times New Roman" w:hint="eastAsia"/>
          <w:sz w:val="36"/>
          <w:szCs w:val="36"/>
        </w:rPr>
        <w:lastRenderedPageBreak/>
        <w:t>网址：</w:t>
      </w:r>
    </w:p>
    <w:p w:rsidR="00995217" w:rsidRDefault="00392E0C" w:rsidP="00392E0C">
      <w:pPr>
        <w:snapToGrid w:val="0"/>
        <w:spacing w:line="360" w:lineRule="auto"/>
        <w:ind w:firstLineChars="200" w:firstLine="720"/>
        <w:rPr>
          <w:rFonts w:ascii="Times New Roman" w:eastAsia="楷体" w:hAnsi="Times New Roman" w:cs="Times New Roman" w:hint="eastAsia"/>
          <w:sz w:val="36"/>
          <w:szCs w:val="36"/>
        </w:rPr>
      </w:pPr>
      <w:r w:rsidRPr="00392E0C">
        <w:rPr>
          <w:rFonts w:ascii="Times New Roman" w:eastAsia="楷体" w:hAnsi="Times New Roman" w:cs="Times New Roman"/>
          <w:sz w:val="36"/>
          <w:szCs w:val="36"/>
        </w:rPr>
        <w:t>http://www.yixing.gov.cn/doc/2021/09/13/977963.shtml</w:t>
      </w:r>
    </w:p>
    <w:p w:rsidR="00392E0C" w:rsidRDefault="00392E0C" w:rsidP="00392E0C">
      <w:pPr>
        <w:snapToGrid w:val="0"/>
        <w:spacing w:line="360" w:lineRule="auto"/>
        <w:ind w:firstLineChars="200" w:firstLine="720"/>
        <w:rPr>
          <w:rFonts w:ascii="Times New Roman" w:eastAsia="楷体" w:hAnsi="Times New Roman" w:cs="Times New Roman" w:hint="eastAsia"/>
          <w:sz w:val="36"/>
          <w:szCs w:val="36"/>
        </w:rPr>
      </w:pPr>
    </w:p>
    <w:p w:rsidR="00392E0C" w:rsidRDefault="00392E0C" w:rsidP="00392E0C">
      <w:pPr>
        <w:snapToGrid w:val="0"/>
        <w:spacing w:line="360" w:lineRule="auto"/>
        <w:ind w:firstLineChars="200" w:firstLine="720"/>
        <w:rPr>
          <w:rFonts w:ascii="Times New Roman" w:eastAsia="楷体" w:hAnsi="Times New Roman" w:cs="Times New Roman" w:hint="eastAsia"/>
          <w:sz w:val="36"/>
          <w:szCs w:val="36"/>
        </w:rPr>
      </w:pPr>
    </w:p>
    <w:p w:rsidR="00392E0C" w:rsidRDefault="00392E0C" w:rsidP="00392E0C">
      <w:pPr>
        <w:snapToGrid w:val="0"/>
        <w:spacing w:line="360" w:lineRule="auto"/>
        <w:ind w:firstLineChars="200" w:firstLine="720"/>
        <w:rPr>
          <w:rFonts w:ascii="Times New Roman" w:eastAsia="楷体" w:hAnsi="Times New Roman" w:cs="Times New Roman" w:hint="eastAsia"/>
          <w:sz w:val="36"/>
          <w:szCs w:val="36"/>
        </w:rPr>
      </w:pPr>
      <w:r w:rsidRPr="00392E0C">
        <w:rPr>
          <w:rFonts w:ascii="Times New Roman" w:eastAsia="楷体" w:hAnsi="Times New Roman" w:cs="Times New Roman" w:hint="eastAsia"/>
          <w:sz w:val="36"/>
          <w:szCs w:val="36"/>
        </w:rPr>
        <w:t>宜兴市人民政府关于组建宜兴市大数据发展有限公司的意见</w:t>
      </w:r>
      <w:r>
        <w:rPr>
          <w:rFonts w:ascii="Times New Roman" w:eastAsia="楷体" w:hAnsi="Times New Roman" w:cs="Times New Roman" w:hint="eastAsia"/>
          <w:sz w:val="36"/>
          <w:szCs w:val="36"/>
        </w:rPr>
        <w:t>（</w:t>
      </w:r>
      <w:r w:rsidR="00AB7353" w:rsidRPr="00AB7353">
        <w:rPr>
          <w:rFonts w:ascii="Times New Roman" w:eastAsia="楷体" w:hAnsi="Times New Roman" w:cs="Times New Roman" w:hint="eastAsia"/>
          <w:sz w:val="36"/>
          <w:szCs w:val="36"/>
        </w:rPr>
        <w:t>2021</w:t>
      </w:r>
      <w:r w:rsidR="00AB7353" w:rsidRPr="00AB7353">
        <w:rPr>
          <w:rFonts w:ascii="Times New Roman" w:eastAsia="楷体" w:hAnsi="Times New Roman" w:cs="Times New Roman" w:hint="eastAsia"/>
          <w:sz w:val="36"/>
          <w:szCs w:val="36"/>
        </w:rPr>
        <w:t>年</w:t>
      </w:r>
      <w:r w:rsidR="00AB7353" w:rsidRPr="00AB7353">
        <w:rPr>
          <w:rFonts w:ascii="Times New Roman" w:eastAsia="楷体" w:hAnsi="Times New Roman" w:cs="Times New Roman" w:hint="eastAsia"/>
          <w:sz w:val="36"/>
          <w:szCs w:val="36"/>
        </w:rPr>
        <w:t>9</w:t>
      </w:r>
      <w:r w:rsidR="00AB7353" w:rsidRPr="00AB7353">
        <w:rPr>
          <w:rFonts w:ascii="Times New Roman" w:eastAsia="楷体" w:hAnsi="Times New Roman" w:cs="Times New Roman" w:hint="eastAsia"/>
          <w:sz w:val="36"/>
          <w:szCs w:val="36"/>
        </w:rPr>
        <w:t>月</w:t>
      </w:r>
      <w:r w:rsidR="00AB7353" w:rsidRPr="00AB7353">
        <w:rPr>
          <w:rFonts w:ascii="Times New Roman" w:eastAsia="楷体" w:hAnsi="Times New Roman" w:cs="Times New Roman" w:hint="eastAsia"/>
          <w:sz w:val="36"/>
          <w:szCs w:val="36"/>
        </w:rPr>
        <w:t>19</w:t>
      </w:r>
      <w:r w:rsidR="00AB7353" w:rsidRPr="00AB7353">
        <w:rPr>
          <w:rFonts w:ascii="Times New Roman" w:eastAsia="楷体" w:hAnsi="Times New Roman" w:cs="Times New Roman" w:hint="eastAsia"/>
          <w:sz w:val="36"/>
          <w:szCs w:val="36"/>
        </w:rPr>
        <w:t>日</w:t>
      </w:r>
      <w:r>
        <w:rPr>
          <w:rFonts w:ascii="Times New Roman" w:eastAsia="楷体" w:hAnsi="Times New Roman" w:cs="Times New Roman" w:hint="eastAsia"/>
          <w:sz w:val="36"/>
          <w:szCs w:val="36"/>
        </w:rPr>
        <w:t>）</w:t>
      </w:r>
    </w:p>
    <w:p w:rsidR="00AB7353" w:rsidRDefault="00AB7353" w:rsidP="00392E0C">
      <w:pPr>
        <w:snapToGrid w:val="0"/>
        <w:spacing w:line="360" w:lineRule="auto"/>
        <w:ind w:firstLineChars="200" w:firstLine="720"/>
        <w:rPr>
          <w:rFonts w:ascii="Times New Roman" w:eastAsia="楷体" w:hAnsi="Times New Roman" w:cs="Times New Roman" w:hint="eastAsia"/>
          <w:sz w:val="36"/>
          <w:szCs w:val="36"/>
        </w:rPr>
      </w:pPr>
      <w:r>
        <w:rPr>
          <w:rFonts w:ascii="Times New Roman" w:eastAsia="楷体" w:hAnsi="Times New Roman" w:cs="Times New Roman" w:hint="eastAsia"/>
          <w:sz w:val="36"/>
          <w:szCs w:val="36"/>
        </w:rPr>
        <w:t>网址：</w:t>
      </w:r>
    </w:p>
    <w:p w:rsidR="00AB7353" w:rsidRDefault="00071E56" w:rsidP="00071E56">
      <w:pPr>
        <w:snapToGrid w:val="0"/>
        <w:spacing w:line="360" w:lineRule="auto"/>
        <w:ind w:firstLineChars="200" w:firstLine="720"/>
        <w:rPr>
          <w:rFonts w:ascii="Times New Roman" w:eastAsia="楷体" w:hAnsi="Times New Roman" w:cs="Times New Roman" w:hint="eastAsia"/>
          <w:sz w:val="36"/>
          <w:szCs w:val="36"/>
        </w:rPr>
      </w:pPr>
      <w:r w:rsidRPr="00071E56">
        <w:rPr>
          <w:rFonts w:ascii="Times New Roman" w:eastAsia="楷体" w:hAnsi="Times New Roman" w:cs="Times New Roman"/>
          <w:sz w:val="36"/>
          <w:szCs w:val="36"/>
        </w:rPr>
        <w:t>http://www.yixing.gov.cn/doc/2021/10/11/983483.shtml</w:t>
      </w:r>
    </w:p>
    <w:p w:rsidR="00071E56" w:rsidRDefault="00071E56" w:rsidP="00071E56">
      <w:pPr>
        <w:snapToGrid w:val="0"/>
        <w:spacing w:line="360" w:lineRule="auto"/>
        <w:ind w:firstLineChars="200" w:firstLine="720"/>
        <w:rPr>
          <w:rFonts w:ascii="Times New Roman" w:eastAsia="楷体" w:hAnsi="Times New Roman" w:cs="Times New Roman" w:hint="eastAsia"/>
          <w:sz w:val="36"/>
          <w:szCs w:val="36"/>
        </w:rPr>
      </w:pPr>
    </w:p>
    <w:p w:rsidR="006F5A67" w:rsidRDefault="006F5A67" w:rsidP="00071E56">
      <w:pPr>
        <w:snapToGrid w:val="0"/>
        <w:spacing w:line="360" w:lineRule="auto"/>
        <w:ind w:firstLineChars="200" w:firstLine="720"/>
        <w:rPr>
          <w:rFonts w:ascii="Times New Roman" w:eastAsia="楷体" w:hAnsi="Times New Roman" w:cs="Times New Roman" w:hint="eastAsia"/>
          <w:sz w:val="36"/>
          <w:szCs w:val="36"/>
        </w:rPr>
      </w:pPr>
    </w:p>
    <w:p w:rsidR="006F5A67" w:rsidRDefault="006F5A67" w:rsidP="006F5A67">
      <w:pPr>
        <w:snapToGrid w:val="0"/>
        <w:spacing w:line="360" w:lineRule="auto"/>
        <w:ind w:firstLineChars="200" w:firstLine="720"/>
        <w:rPr>
          <w:rFonts w:ascii="Times New Roman" w:eastAsia="楷体" w:hAnsi="Times New Roman" w:cs="Times New Roman" w:hint="eastAsia"/>
          <w:sz w:val="36"/>
          <w:szCs w:val="36"/>
        </w:rPr>
      </w:pPr>
      <w:r w:rsidRPr="00F9075A">
        <w:rPr>
          <w:rFonts w:ascii="Times New Roman" w:eastAsia="楷体" w:hAnsi="Times New Roman" w:cs="Times New Roman" w:hint="eastAsia"/>
          <w:sz w:val="36"/>
          <w:szCs w:val="36"/>
        </w:rPr>
        <w:t>宜兴市人民政府办公室</w:t>
      </w:r>
      <w:r w:rsidRPr="006F5A67">
        <w:rPr>
          <w:rFonts w:ascii="Times New Roman" w:eastAsia="楷体" w:hAnsi="Times New Roman" w:cs="Times New Roman" w:hint="eastAsia"/>
          <w:sz w:val="36"/>
          <w:szCs w:val="36"/>
        </w:rPr>
        <w:t>关于印发《宜兴市关于应对新冠肺炎疫情支持中小微企业稳定发展的若干政策》的通知</w:t>
      </w:r>
      <w:r>
        <w:rPr>
          <w:rFonts w:ascii="Times New Roman" w:eastAsia="楷体" w:hAnsi="Times New Roman" w:cs="Times New Roman" w:hint="eastAsia"/>
          <w:sz w:val="36"/>
          <w:szCs w:val="36"/>
        </w:rPr>
        <w:t>（</w:t>
      </w:r>
      <w:r w:rsidR="009C5D06" w:rsidRPr="009C5D06">
        <w:rPr>
          <w:rFonts w:ascii="Times New Roman" w:eastAsia="楷体" w:hAnsi="Times New Roman" w:cs="Times New Roman" w:hint="eastAsia"/>
          <w:sz w:val="36"/>
          <w:szCs w:val="36"/>
        </w:rPr>
        <w:t>2021</w:t>
      </w:r>
      <w:r w:rsidR="009C5D06" w:rsidRPr="009C5D06">
        <w:rPr>
          <w:rFonts w:ascii="Times New Roman" w:eastAsia="楷体" w:hAnsi="Times New Roman" w:cs="Times New Roman" w:hint="eastAsia"/>
          <w:sz w:val="36"/>
          <w:szCs w:val="36"/>
        </w:rPr>
        <w:t>年</w:t>
      </w:r>
      <w:r w:rsidR="009C5D06" w:rsidRPr="009C5D06">
        <w:rPr>
          <w:rFonts w:ascii="Times New Roman" w:eastAsia="楷体" w:hAnsi="Times New Roman" w:cs="Times New Roman" w:hint="eastAsia"/>
          <w:sz w:val="36"/>
          <w:szCs w:val="36"/>
        </w:rPr>
        <w:t>11</w:t>
      </w:r>
      <w:r w:rsidR="009C5D06" w:rsidRPr="009C5D06">
        <w:rPr>
          <w:rFonts w:ascii="Times New Roman" w:eastAsia="楷体" w:hAnsi="Times New Roman" w:cs="Times New Roman" w:hint="eastAsia"/>
          <w:sz w:val="36"/>
          <w:szCs w:val="36"/>
        </w:rPr>
        <w:t>月</w:t>
      </w:r>
      <w:r w:rsidR="009C5D06" w:rsidRPr="009C5D06">
        <w:rPr>
          <w:rFonts w:ascii="Times New Roman" w:eastAsia="楷体" w:hAnsi="Times New Roman" w:cs="Times New Roman" w:hint="eastAsia"/>
          <w:sz w:val="36"/>
          <w:szCs w:val="36"/>
        </w:rPr>
        <w:t>29</w:t>
      </w:r>
      <w:r w:rsidR="009C5D06" w:rsidRPr="009C5D06">
        <w:rPr>
          <w:rFonts w:ascii="Times New Roman" w:eastAsia="楷体" w:hAnsi="Times New Roman" w:cs="Times New Roman" w:hint="eastAsia"/>
          <w:sz w:val="36"/>
          <w:szCs w:val="36"/>
        </w:rPr>
        <w:t>日</w:t>
      </w:r>
      <w:r>
        <w:rPr>
          <w:rFonts w:ascii="Times New Roman" w:eastAsia="楷体" w:hAnsi="Times New Roman" w:cs="Times New Roman" w:hint="eastAsia"/>
          <w:sz w:val="36"/>
          <w:szCs w:val="36"/>
        </w:rPr>
        <w:t>）</w:t>
      </w:r>
    </w:p>
    <w:p w:rsidR="009C5D06" w:rsidRDefault="009C5D06" w:rsidP="006F5A67">
      <w:pPr>
        <w:snapToGrid w:val="0"/>
        <w:spacing w:line="360" w:lineRule="auto"/>
        <w:ind w:firstLineChars="200" w:firstLine="720"/>
        <w:rPr>
          <w:rFonts w:ascii="Times New Roman" w:eastAsia="楷体" w:hAnsi="Times New Roman" w:cs="Times New Roman" w:hint="eastAsia"/>
          <w:sz w:val="36"/>
          <w:szCs w:val="36"/>
        </w:rPr>
      </w:pPr>
      <w:r>
        <w:rPr>
          <w:rFonts w:ascii="Times New Roman" w:eastAsia="楷体" w:hAnsi="Times New Roman" w:cs="Times New Roman" w:hint="eastAsia"/>
          <w:sz w:val="36"/>
          <w:szCs w:val="36"/>
        </w:rPr>
        <w:t>网址：</w:t>
      </w:r>
    </w:p>
    <w:p w:rsidR="009C5D06" w:rsidRDefault="00C937E1" w:rsidP="00C937E1">
      <w:pPr>
        <w:snapToGrid w:val="0"/>
        <w:spacing w:line="360" w:lineRule="auto"/>
        <w:ind w:firstLineChars="200" w:firstLine="720"/>
        <w:rPr>
          <w:rFonts w:ascii="Times New Roman" w:eastAsia="楷体" w:hAnsi="Times New Roman" w:cs="Times New Roman" w:hint="eastAsia"/>
          <w:sz w:val="36"/>
          <w:szCs w:val="36"/>
        </w:rPr>
      </w:pPr>
      <w:r w:rsidRPr="00C937E1">
        <w:rPr>
          <w:rFonts w:ascii="Times New Roman" w:eastAsia="楷体" w:hAnsi="Times New Roman" w:cs="Times New Roman"/>
          <w:sz w:val="36"/>
          <w:szCs w:val="36"/>
        </w:rPr>
        <w:t>http://www.yixing.gov.cn/doc/2021/12/27/1007328.shtml</w:t>
      </w:r>
    </w:p>
    <w:p w:rsidR="00C937E1" w:rsidRPr="00C937E1" w:rsidRDefault="00C937E1" w:rsidP="006F5A67">
      <w:pPr>
        <w:snapToGrid w:val="0"/>
        <w:spacing w:line="360" w:lineRule="auto"/>
        <w:ind w:firstLineChars="200" w:firstLine="720"/>
        <w:rPr>
          <w:rFonts w:ascii="Times New Roman" w:eastAsia="楷体" w:hAnsi="Times New Roman" w:cs="Times New Roman" w:hint="eastAsia"/>
          <w:sz w:val="36"/>
          <w:szCs w:val="36"/>
        </w:rPr>
      </w:pPr>
    </w:p>
    <w:p w:rsidR="00071E56" w:rsidRDefault="00071E56" w:rsidP="00071E56">
      <w:pPr>
        <w:snapToGrid w:val="0"/>
        <w:spacing w:line="360" w:lineRule="auto"/>
        <w:ind w:firstLineChars="200" w:firstLine="720"/>
        <w:rPr>
          <w:rFonts w:ascii="Times New Roman" w:eastAsia="楷体" w:hAnsi="Times New Roman" w:cs="Times New Roman" w:hint="eastAsia"/>
          <w:sz w:val="36"/>
          <w:szCs w:val="36"/>
        </w:rPr>
      </w:pPr>
    </w:p>
    <w:p w:rsidR="00071E56" w:rsidRDefault="00896415" w:rsidP="00896415">
      <w:pPr>
        <w:snapToGrid w:val="0"/>
        <w:spacing w:line="360" w:lineRule="auto"/>
        <w:ind w:firstLineChars="200" w:firstLine="720"/>
        <w:rPr>
          <w:rFonts w:ascii="Times New Roman" w:eastAsia="楷体" w:hAnsi="Times New Roman" w:cs="Times New Roman" w:hint="eastAsia"/>
          <w:sz w:val="36"/>
          <w:szCs w:val="36"/>
        </w:rPr>
      </w:pPr>
      <w:r w:rsidRPr="00392E0C">
        <w:rPr>
          <w:rFonts w:ascii="Times New Roman" w:eastAsia="楷体" w:hAnsi="Times New Roman" w:cs="Times New Roman" w:hint="eastAsia"/>
          <w:sz w:val="36"/>
          <w:szCs w:val="36"/>
        </w:rPr>
        <w:t>宜兴市人民政府</w:t>
      </w:r>
      <w:r w:rsidRPr="00896415">
        <w:rPr>
          <w:rFonts w:ascii="Times New Roman" w:eastAsia="楷体" w:hAnsi="Times New Roman" w:cs="Times New Roman" w:hint="eastAsia"/>
          <w:sz w:val="36"/>
          <w:szCs w:val="36"/>
        </w:rPr>
        <w:t>关于印发宜兴市闲置土地处置实</w:t>
      </w:r>
      <w:r w:rsidRPr="00896415">
        <w:rPr>
          <w:rFonts w:ascii="Times New Roman" w:eastAsia="楷体" w:hAnsi="Times New Roman" w:cs="Times New Roman" w:hint="eastAsia"/>
          <w:sz w:val="36"/>
          <w:szCs w:val="36"/>
        </w:rPr>
        <w:lastRenderedPageBreak/>
        <w:t>施意见的通知</w:t>
      </w:r>
      <w:r>
        <w:rPr>
          <w:rFonts w:ascii="Times New Roman" w:eastAsia="楷体" w:hAnsi="Times New Roman" w:cs="Times New Roman" w:hint="eastAsia"/>
          <w:sz w:val="36"/>
          <w:szCs w:val="36"/>
        </w:rPr>
        <w:t>（</w:t>
      </w:r>
      <w:r w:rsidR="003344C3" w:rsidRPr="003344C3">
        <w:rPr>
          <w:rFonts w:ascii="Times New Roman" w:eastAsia="楷体" w:hAnsi="Times New Roman" w:cs="Times New Roman" w:hint="eastAsia"/>
          <w:sz w:val="36"/>
          <w:szCs w:val="36"/>
        </w:rPr>
        <w:t>2022</w:t>
      </w:r>
      <w:r w:rsidR="003344C3" w:rsidRPr="003344C3">
        <w:rPr>
          <w:rFonts w:ascii="Times New Roman" w:eastAsia="楷体" w:hAnsi="Times New Roman" w:cs="Times New Roman" w:hint="eastAsia"/>
          <w:sz w:val="36"/>
          <w:szCs w:val="36"/>
        </w:rPr>
        <w:t>年</w:t>
      </w:r>
      <w:r w:rsidR="003344C3" w:rsidRPr="003344C3">
        <w:rPr>
          <w:rFonts w:ascii="Times New Roman" w:eastAsia="楷体" w:hAnsi="Times New Roman" w:cs="Times New Roman" w:hint="eastAsia"/>
          <w:sz w:val="36"/>
          <w:szCs w:val="36"/>
        </w:rPr>
        <w:t>1</w:t>
      </w:r>
      <w:r w:rsidR="003344C3" w:rsidRPr="003344C3">
        <w:rPr>
          <w:rFonts w:ascii="Times New Roman" w:eastAsia="楷体" w:hAnsi="Times New Roman" w:cs="Times New Roman" w:hint="eastAsia"/>
          <w:sz w:val="36"/>
          <w:szCs w:val="36"/>
        </w:rPr>
        <w:t>月</w:t>
      </w:r>
      <w:r w:rsidR="003344C3" w:rsidRPr="003344C3">
        <w:rPr>
          <w:rFonts w:ascii="Times New Roman" w:eastAsia="楷体" w:hAnsi="Times New Roman" w:cs="Times New Roman" w:hint="eastAsia"/>
          <w:sz w:val="36"/>
          <w:szCs w:val="36"/>
        </w:rPr>
        <w:t>14</w:t>
      </w:r>
      <w:r w:rsidR="003344C3" w:rsidRPr="003344C3">
        <w:rPr>
          <w:rFonts w:ascii="Times New Roman" w:eastAsia="楷体" w:hAnsi="Times New Roman" w:cs="Times New Roman" w:hint="eastAsia"/>
          <w:sz w:val="36"/>
          <w:szCs w:val="36"/>
        </w:rPr>
        <w:t>日</w:t>
      </w:r>
      <w:r>
        <w:rPr>
          <w:rFonts w:ascii="Times New Roman" w:eastAsia="楷体" w:hAnsi="Times New Roman" w:cs="Times New Roman" w:hint="eastAsia"/>
          <w:sz w:val="36"/>
          <w:szCs w:val="36"/>
        </w:rPr>
        <w:t>）</w:t>
      </w:r>
    </w:p>
    <w:p w:rsidR="003344C3" w:rsidRDefault="003344C3" w:rsidP="00896415">
      <w:pPr>
        <w:snapToGrid w:val="0"/>
        <w:spacing w:line="360" w:lineRule="auto"/>
        <w:ind w:firstLineChars="200" w:firstLine="720"/>
        <w:rPr>
          <w:rFonts w:ascii="Times New Roman" w:eastAsia="楷体" w:hAnsi="Times New Roman" w:cs="Times New Roman" w:hint="eastAsia"/>
          <w:sz w:val="36"/>
          <w:szCs w:val="36"/>
        </w:rPr>
      </w:pPr>
      <w:r>
        <w:rPr>
          <w:rFonts w:ascii="Times New Roman" w:eastAsia="楷体" w:hAnsi="Times New Roman" w:cs="Times New Roman" w:hint="eastAsia"/>
          <w:sz w:val="36"/>
          <w:szCs w:val="36"/>
        </w:rPr>
        <w:t>网址：</w:t>
      </w:r>
    </w:p>
    <w:p w:rsidR="003344C3" w:rsidRDefault="00996E8B" w:rsidP="00996E8B">
      <w:pPr>
        <w:snapToGrid w:val="0"/>
        <w:spacing w:line="360" w:lineRule="auto"/>
        <w:ind w:firstLineChars="200" w:firstLine="720"/>
        <w:rPr>
          <w:rFonts w:ascii="Times New Roman" w:eastAsia="楷体" w:hAnsi="Times New Roman" w:cs="Times New Roman" w:hint="eastAsia"/>
          <w:sz w:val="36"/>
          <w:szCs w:val="36"/>
        </w:rPr>
      </w:pPr>
      <w:r w:rsidRPr="00996E8B">
        <w:rPr>
          <w:rFonts w:ascii="Times New Roman" w:eastAsia="楷体" w:hAnsi="Times New Roman" w:cs="Times New Roman"/>
          <w:sz w:val="36"/>
          <w:szCs w:val="36"/>
        </w:rPr>
        <w:t>http://www.yixing.gov.cn/doc/2022/01/24/1013943.shtml</w:t>
      </w:r>
    </w:p>
    <w:p w:rsidR="00996E8B" w:rsidRDefault="00996E8B" w:rsidP="00996E8B">
      <w:pPr>
        <w:snapToGrid w:val="0"/>
        <w:spacing w:line="360" w:lineRule="auto"/>
        <w:ind w:firstLineChars="200" w:firstLine="720"/>
        <w:rPr>
          <w:rFonts w:ascii="Times New Roman" w:eastAsia="楷体" w:hAnsi="Times New Roman" w:cs="Times New Roman" w:hint="eastAsia"/>
          <w:sz w:val="36"/>
          <w:szCs w:val="36"/>
        </w:rPr>
      </w:pPr>
      <w:r>
        <w:rPr>
          <w:rFonts w:ascii="Times New Roman" w:eastAsia="楷体" w:hAnsi="Times New Roman" w:cs="Times New Roman" w:hint="eastAsia"/>
          <w:sz w:val="36"/>
          <w:szCs w:val="36"/>
        </w:rPr>
        <w:t>政策解读：</w:t>
      </w:r>
      <w:r w:rsidR="001F0E50" w:rsidRPr="001F0E50">
        <w:rPr>
          <w:rFonts w:ascii="Times New Roman" w:eastAsia="楷体" w:hAnsi="Times New Roman" w:cs="Times New Roman" w:hint="eastAsia"/>
          <w:sz w:val="36"/>
          <w:szCs w:val="36"/>
        </w:rPr>
        <w:t>图解《宜兴市闲置土地处置实施意见》</w:t>
      </w:r>
    </w:p>
    <w:p w:rsidR="001F0E50" w:rsidRDefault="001F0E50" w:rsidP="00996E8B">
      <w:pPr>
        <w:snapToGrid w:val="0"/>
        <w:spacing w:line="360" w:lineRule="auto"/>
        <w:ind w:firstLineChars="200" w:firstLine="720"/>
        <w:rPr>
          <w:rFonts w:ascii="Times New Roman" w:eastAsia="楷体" w:hAnsi="Times New Roman" w:cs="Times New Roman" w:hint="eastAsia"/>
          <w:sz w:val="36"/>
          <w:szCs w:val="36"/>
        </w:rPr>
      </w:pPr>
      <w:r>
        <w:rPr>
          <w:rFonts w:ascii="Times New Roman" w:eastAsia="楷体" w:hAnsi="Times New Roman" w:cs="Times New Roman" w:hint="eastAsia"/>
          <w:sz w:val="36"/>
          <w:szCs w:val="36"/>
        </w:rPr>
        <w:t>网址：</w:t>
      </w:r>
    </w:p>
    <w:p w:rsidR="001F0E50" w:rsidRDefault="00701181" w:rsidP="00701181">
      <w:pPr>
        <w:snapToGrid w:val="0"/>
        <w:spacing w:line="360" w:lineRule="auto"/>
        <w:ind w:firstLineChars="200" w:firstLine="720"/>
        <w:rPr>
          <w:rFonts w:ascii="Times New Roman" w:eastAsia="楷体" w:hAnsi="Times New Roman" w:cs="Times New Roman" w:hint="eastAsia"/>
          <w:sz w:val="36"/>
          <w:szCs w:val="36"/>
        </w:rPr>
      </w:pPr>
      <w:r w:rsidRPr="00701181">
        <w:rPr>
          <w:rFonts w:ascii="Times New Roman" w:eastAsia="楷体" w:hAnsi="Times New Roman" w:cs="Times New Roman"/>
          <w:sz w:val="36"/>
          <w:szCs w:val="36"/>
        </w:rPr>
        <w:t>http://www.yixing.gov.cn/doc/2022/03/09/1024824.shtml</w:t>
      </w:r>
    </w:p>
    <w:p w:rsidR="00701181" w:rsidRDefault="00701181" w:rsidP="00701181">
      <w:pPr>
        <w:snapToGrid w:val="0"/>
        <w:spacing w:line="360" w:lineRule="auto"/>
        <w:ind w:firstLineChars="200" w:firstLine="720"/>
        <w:rPr>
          <w:rFonts w:ascii="Times New Roman" w:eastAsia="楷体" w:hAnsi="Times New Roman" w:cs="Times New Roman" w:hint="eastAsia"/>
          <w:sz w:val="36"/>
          <w:szCs w:val="36"/>
        </w:rPr>
      </w:pPr>
    </w:p>
    <w:p w:rsidR="00701181" w:rsidRDefault="00701181" w:rsidP="00701181">
      <w:pPr>
        <w:snapToGrid w:val="0"/>
        <w:spacing w:line="360" w:lineRule="auto"/>
        <w:ind w:firstLineChars="200" w:firstLine="720"/>
        <w:rPr>
          <w:rFonts w:ascii="Times New Roman" w:eastAsia="楷体" w:hAnsi="Times New Roman" w:cs="Times New Roman" w:hint="eastAsia"/>
          <w:sz w:val="36"/>
          <w:szCs w:val="36"/>
        </w:rPr>
      </w:pPr>
    </w:p>
    <w:p w:rsidR="005B2915" w:rsidRDefault="005B2915" w:rsidP="005B2915">
      <w:pPr>
        <w:snapToGrid w:val="0"/>
        <w:spacing w:line="360" w:lineRule="auto"/>
        <w:ind w:firstLineChars="200" w:firstLine="720"/>
        <w:rPr>
          <w:rFonts w:ascii="Times New Roman" w:eastAsia="楷体" w:hAnsi="Times New Roman" w:cs="Times New Roman" w:hint="eastAsia"/>
          <w:sz w:val="36"/>
          <w:szCs w:val="36"/>
        </w:rPr>
      </w:pPr>
      <w:r w:rsidRPr="005B2915">
        <w:rPr>
          <w:rFonts w:ascii="Times New Roman" w:eastAsia="楷体" w:hAnsi="Times New Roman" w:cs="Times New Roman" w:hint="eastAsia"/>
          <w:sz w:val="36"/>
          <w:szCs w:val="36"/>
        </w:rPr>
        <w:t>宜兴市人民政府关于公布</w:t>
      </w:r>
      <w:r w:rsidRPr="005B2915">
        <w:rPr>
          <w:rFonts w:ascii="Times New Roman" w:eastAsia="楷体" w:hAnsi="Times New Roman" w:cs="Times New Roman" w:hint="eastAsia"/>
          <w:sz w:val="36"/>
          <w:szCs w:val="36"/>
        </w:rPr>
        <w:t>2021</w:t>
      </w:r>
      <w:r w:rsidRPr="005B2915">
        <w:rPr>
          <w:rFonts w:ascii="Times New Roman" w:eastAsia="楷体" w:hAnsi="Times New Roman" w:cs="Times New Roman" w:hint="eastAsia"/>
          <w:sz w:val="36"/>
          <w:szCs w:val="36"/>
        </w:rPr>
        <w:t>年度宜兴市市长质量奖的决定</w:t>
      </w:r>
      <w:r>
        <w:rPr>
          <w:rFonts w:ascii="Times New Roman" w:eastAsia="楷体" w:hAnsi="Times New Roman" w:cs="Times New Roman" w:hint="eastAsia"/>
          <w:sz w:val="36"/>
          <w:szCs w:val="36"/>
        </w:rPr>
        <w:t>（</w:t>
      </w:r>
      <w:r w:rsidR="00BF66C3" w:rsidRPr="00BF66C3">
        <w:rPr>
          <w:rFonts w:ascii="Times New Roman" w:eastAsia="楷体" w:hAnsi="Times New Roman" w:cs="Times New Roman" w:hint="eastAsia"/>
          <w:sz w:val="36"/>
          <w:szCs w:val="36"/>
        </w:rPr>
        <w:t>2022</w:t>
      </w:r>
      <w:r w:rsidR="00BF66C3" w:rsidRPr="00BF66C3">
        <w:rPr>
          <w:rFonts w:ascii="Times New Roman" w:eastAsia="楷体" w:hAnsi="Times New Roman" w:cs="Times New Roman" w:hint="eastAsia"/>
          <w:sz w:val="36"/>
          <w:szCs w:val="36"/>
        </w:rPr>
        <w:t>年</w:t>
      </w:r>
      <w:r w:rsidR="00BF66C3" w:rsidRPr="00BF66C3">
        <w:rPr>
          <w:rFonts w:ascii="Times New Roman" w:eastAsia="楷体" w:hAnsi="Times New Roman" w:cs="Times New Roman" w:hint="eastAsia"/>
          <w:sz w:val="36"/>
          <w:szCs w:val="36"/>
        </w:rPr>
        <w:t>1</w:t>
      </w:r>
      <w:r w:rsidR="00BF66C3" w:rsidRPr="00BF66C3">
        <w:rPr>
          <w:rFonts w:ascii="Times New Roman" w:eastAsia="楷体" w:hAnsi="Times New Roman" w:cs="Times New Roman" w:hint="eastAsia"/>
          <w:sz w:val="36"/>
          <w:szCs w:val="36"/>
        </w:rPr>
        <w:t>月</w:t>
      </w:r>
      <w:r w:rsidR="00BF66C3" w:rsidRPr="00BF66C3">
        <w:rPr>
          <w:rFonts w:ascii="Times New Roman" w:eastAsia="楷体" w:hAnsi="Times New Roman" w:cs="Times New Roman" w:hint="eastAsia"/>
          <w:sz w:val="36"/>
          <w:szCs w:val="36"/>
        </w:rPr>
        <w:t>15</w:t>
      </w:r>
      <w:r w:rsidR="00BF66C3" w:rsidRPr="00BF66C3">
        <w:rPr>
          <w:rFonts w:ascii="Times New Roman" w:eastAsia="楷体" w:hAnsi="Times New Roman" w:cs="Times New Roman" w:hint="eastAsia"/>
          <w:sz w:val="36"/>
          <w:szCs w:val="36"/>
        </w:rPr>
        <w:t>日</w:t>
      </w:r>
      <w:r>
        <w:rPr>
          <w:rFonts w:ascii="Times New Roman" w:eastAsia="楷体" w:hAnsi="Times New Roman" w:cs="Times New Roman" w:hint="eastAsia"/>
          <w:sz w:val="36"/>
          <w:szCs w:val="36"/>
        </w:rPr>
        <w:t>）</w:t>
      </w:r>
    </w:p>
    <w:p w:rsidR="00BF66C3" w:rsidRDefault="00BF66C3" w:rsidP="005B2915">
      <w:pPr>
        <w:snapToGrid w:val="0"/>
        <w:spacing w:line="360" w:lineRule="auto"/>
        <w:ind w:firstLineChars="200" w:firstLine="720"/>
        <w:rPr>
          <w:rFonts w:ascii="Times New Roman" w:eastAsia="楷体" w:hAnsi="Times New Roman" w:cs="Times New Roman" w:hint="eastAsia"/>
          <w:sz w:val="36"/>
          <w:szCs w:val="36"/>
        </w:rPr>
      </w:pPr>
      <w:r>
        <w:rPr>
          <w:rFonts w:ascii="Times New Roman" w:eastAsia="楷体" w:hAnsi="Times New Roman" w:cs="Times New Roman" w:hint="eastAsia"/>
          <w:sz w:val="36"/>
          <w:szCs w:val="36"/>
        </w:rPr>
        <w:t>网址：</w:t>
      </w:r>
    </w:p>
    <w:p w:rsidR="00BF66C3" w:rsidRDefault="0004020F" w:rsidP="0004020F">
      <w:pPr>
        <w:snapToGrid w:val="0"/>
        <w:spacing w:line="360" w:lineRule="auto"/>
        <w:ind w:firstLineChars="200" w:firstLine="720"/>
        <w:rPr>
          <w:rFonts w:ascii="Times New Roman" w:eastAsia="楷体" w:hAnsi="Times New Roman" w:cs="Times New Roman" w:hint="eastAsia"/>
          <w:sz w:val="36"/>
          <w:szCs w:val="36"/>
        </w:rPr>
      </w:pPr>
      <w:r w:rsidRPr="0004020F">
        <w:rPr>
          <w:rFonts w:ascii="Times New Roman" w:eastAsia="楷体" w:hAnsi="Times New Roman" w:cs="Times New Roman"/>
          <w:sz w:val="36"/>
          <w:szCs w:val="36"/>
        </w:rPr>
        <w:t>http://www.yixing.gov.cn/doc/2022/01/24/1013944.shtml</w:t>
      </w:r>
    </w:p>
    <w:p w:rsidR="0004020F" w:rsidRDefault="0004020F" w:rsidP="0004020F">
      <w:pPr>
        <w:snapToGrid w:val="0"/>
        <w:spacing w:line="360" w:lineRule="auto"/>
        <w:ind w:firstLineChars="200" w:firstLine="720"/>
        <w:rPr>
          <w:rFonts w:ascii="Times New Roman" w:eastAsia="楷体" w:hAnsi="Times New Roman" w:cs="Times New Roman" w:hint="eastAsia"/>
          <w:sz w:val="36"/>
          <w:szCs w:val="36"/>
        </w:rPr>
      </w:pPr>
    </w:p>
    <w:p w:rsidR="0004020F" w:rsidRDefault="0004020F" w:rsidP="0004020F">
      <w:pPr>
        <w:snapToGrid w:val="0"/>
        <w:spacing w:line="360" w:lineRule="auto"/>
        <w:ind w:firstLineChars="200" w:firstLine="720"/>
        <w:rPr>
          <w:rFonts w:ascii="Times New Roman" w:eastAsia="楷体" w:hAnsi="Times New Roman" w:cs="Times New Roman" w:hint="eastAsia"/>
          <w:sz w:val="36"/>
          <w:szCs w:val="36"/>
        </w:rPr>
      </w:pPr>
    </w:p>
    <w:p w:rsidR="0004020F" w:rsidRDefault="0004020F" w:rsidP="0004020F">
      <w:pPr>
        <w:snapToGrid w:val="0"/>
        <w:spacing w:line="360" w:lineRule="auto"/>
        <w:ind w:firstLineChars="200" w:firstLine="720"/>
        <w:rPr>
          <w:rFonts w:ascii="Times New Roman" w:eastAsia="楷体" w:hAnsi="Times New Roman" w:cs="Times New Roman" w:hint="eastAsia"/>
          <w:sz w:val="36"/>
          <w:szCs w:val="36"/>
        </w:rPr>
      </w:pPr>
      <w:r w:rsidRPr="005B2915">
        <w:rPr>
          <w:rFonts w:ascii="Times New Roman" w:eastAsia="楷体" w:hAnsi="Times New Roman" w:cs="Times New Roman" w:hint="eastAsia"/>
          <w:sz w:val="36"/>
          <w:szCs w:val="36"/>
        </w:rPr>
        <w:t>宜兴市人民政府</w:t>
      </w:r>
      <w:r w:rsidRPr="0004020F">
        <w:rPr>
          <w:rFonts w:ascii="Times New Roman" w:eastAsia="楷体" w:hAnsi="Times New Roman" w:cs="Times New Roman" w:hint="eastAsia"/>
          <w:sz w:val="36"/>
          <w:szCs w:val="36"/>
        </w:rPr>
        <w:t>关于公布宜兴市</w:t>
      </w:r>
      <w:r w:rsidRPr="00F9075A">
        <w:rPr>
          <w:rFonts w:ascii="Times New Roman" w:eastAsia="楷体" w:hAnsi="Times New Roman" w:cs="Times New Roman" w:hint="eastAsia"/>
          <w:b/>
          <w:color w:val="FF0000"/>
          <w:sz w:val="36"/>
          <w:szCs w:val="36"/>
        </w:rPr>
        <w:t>产业发展贡献奖</w:t>
      </w:r>
      <w:r w:rsidRPr="0004020F">
        <w:rPr>
          <w:rFonts w:ascii="Times New Roman" w:eastAsia="楷体" w:hAnsi="Times New Roman" w:cs="Times New Roman" w:hint="eastAsia"/>
          <w:sz w:val="36"/>
          <w:szCs w:val="36"/>
        </w:rPr>
        <w:t>、产业招商贡献奖、</w:t>
      </w:r>
      <w:r w:rsidRPr="0004020F">
        <w:rPr>
          <w:rFonts w:ascii="Times New Roman" w:eastAsia="楷体" w:hAnsi="Times New Roman" w:cs="Times New Roman" w:hint="eastAsia"/>
          <w:sz w:val="36"/>
          <w:szCs w:val="36"/>
        </w:rPr>
        <w:t>2020</w:t>
      </w:r>
      <w:r w:rsidRPr="0004020F">
        <w:rPr>
          <w:rFonts w:ascii="Times New Roman" w:eastAsia="楷体" w:hAnsi="Times New Roman" w:cs="Times New Roman" w:hint="eastAsia"/>
          <w:sz w:val="36"/>
          <w:szCs w:val="36"/>
        </w:rPr>
        <w:t>—</w:t>
      </w:r>
      <w:r w:rsidRPr="0004020F">
        <w:rPr>
          <w:rFonts w:ascii="Times New Roman" w:eastAsia="楷体" w:hAnsi="Times New Roman" w:cs="Times New Roman" w:hint="eastAsia"/>
          <w:sz w:val="36"/>
          <w:szCs w:val="36"/>
        </w:rPr>
        <w:t>2021</w:t>
      </w:r>
      <w:r w:rsidRPr="0004020F">
        <w:rPr>
          <w:rFonts w:ascii="Times New Roman" w:eastAsia="楷体" w:hAnsi="Times New Roman" w:cs="Times New Roman" w:hint="eastAsia"/>
          <w:sz w:val="36"/>
          <w:szCs w:val="36"/>
        </w:rPr>
        <w:t>年度招商能手奖的决定</w:t>
      </w:r>
      <w:r>
        <w:rPr>
          <w:rFonts w:ascii="Times New Roman" w:eastAsia="楷体" w:hAnsi="Times New Roman" w:cs="Times New Roman" w:hint="eastAsia"/>
          <w:sz w:val="36"/>
          <w:szCs w:val="36"/>
        </w:rPr>
        <w:t>（</w:t>
      </w:r>
      <w:r w:rsidRPr="0004020F">
        <w:rPr>
          <w:rFonts w:ascii="Times New Roman" w:eastAsia="楷体" w:hAnsi="Times New Roman" w:cs="Times New Roman" w:hint="eastAsia"/>
          <w:sz w:val="36"/>
          <w:szCs w:val="36"/>
        </w:rPr>
        <w:t>2022</w:t>
      </w:r>
      <w:r w:rsidRPr="0004020F">
        <w:rPr>
          <w:rFonts w:ascii="Times New Roman" w:eastAsia="楷体" w:hAnsi="Times New Roman" w:cs="Times New Roman" w:hint="eastAsia"/>
          <w:sz w:val="36"/>
          <w:szCs w:val="36"/>
        </w:rPr>
        <w:t>年</w:t>
      </w:r>
      <w:r w:rsidRPr="0004020F">
        <w:rPr>
          <w:rFonts w:ascii="Times New Roman" w:eastAsia="楷体" w:hAnsi="Times New Roman" w:cs="Times New Roman" w:hint="eastAsia"/>
          <w:sz w:val="36"/>
          <w:szCs w:val="36"/>
        </w:rPr>
        <w:t>1</w:t>
      </w:r>
      <w:r w:rsidRPr="0004020F">
        <w:rPr>
          <w:rFonts w:ascii="Times New Roman" w:eastAsia="楷体" w:hAnsi="Times New Roman" w:cs="Times New Roman" w:hint="eastAsia"/>
          <w:sz w:val="36"/>
          <w:szCs w:val="36"/>
        </w:rPr>
        <w:t>月</w:t>
      </w:r>
      <w:r w:rsidRPr="0004020F">
        <w:rPr>
          <w:rFonts w:ascii="Times New Roman" w:eastAsia="楷体" w:hAnsi="Times New Roman" w:cs="Times New Roman" w:hint="eastAsia"/>
          <w:sz w:val="36"/>
          <w:szCs w:val="36"/>
        </w:rPr>
        <w:t>29</w:t>
      </w:r>
      <w:r w:rsidRPr="0004020F">
        <w:rPr>
          <w:rFonts w:ascii="Times New Roman" w:eastAsia="楷体" w:hAnsi="Times New Roman" w:cs="Times New Roman" w:hint="eastAsia"/>
          <w:sz w:val="36"/>
          <w:szCs w:val="36"/>
        </w:rPr>
        <w:t>日</w:t>
      </w:r>
      <w:r>
        <w:rPr>
          <w:rFonts w:ascii="Times New Roman" w:eastAsia="楷体" w:hAnsi="Times New Roman" w:cs="Times New Roman" w:hint="eastAsia"/>
          <w:sz w:val="36"/>
          <w:szCs w:val="36"/>
        </w:rPr>
        <w:t>）</w:t>
      </w:r>
    </w:p>
    <w:p w:rsidR="0004020F" w:rsidRDefault="0004020F" w:rsidP="0004020F">
      <w:pPr>
        <w:snapToGrid w:val="0"/>
        <w:spacing w:line="360" w:lineRule="auto"/>
        <w:ind w:firstLineChars="200" w:firstLine="720"/>
        <w:rPr>
          <w:rFonts w:ascii="Times New Roman" w:eastAsia="楷体" w:hAnsi="Times New Roman" w:cs="Times New Roman" w:hint="eastAsia"/>
          <w:sz w:val="36"/>
          <w:szCs w:val="36"/>
        </w:rPr>
      </w:pPr>
      <w:r>
        <w:rPr>
          <w:rFonts w:ascii="Times New Roman" w:eastAsia="楷体" w:hAnsi="Times New Roman" w:cs="Times New Roman" w:hint="eastAsia"/>
          <w:sz w:val="36"/>
          <w:szCs w:val="36"/>
        </w:rPr>
        <w:t>网址：</w:t>
      </w:r>
    </w:p>
    <w:p w:rsidR="0004020F" w:rsidRPr="0004020F" w:rsidRDefault="00884053" w:rsidP="00884053">
      <w:pPr>
        <w:snapToGrid w:val="0"/>
        <w:spacing w:line="360" w:lineRule="auto"/>
        <w:ind w:firstLineChars="200" w:firstLine="720"/>
        <w:rPr>
          <w:rFonts w:ascii="Times New Roman" w:eastAsia="楷体" w:hAnsi="Times New Roman" w:cs="Times New Roman" w:hint="eastAsia"/>
          <w:sz w:val="36"/>
          <w:szCs w:val="36"/>
        </w:rPr>
      </w:pPr>
      <w:r w:rsidRPr="00884053">
        <w:rPr>
          <w:rFonts w:ascii="Times New Roman" w:eastAsia="楷体" w:hAnsi="Times New Roman" w:cs="Times New Roman"/>
          <w:sz w:val="36"/>
          <w:szCs w:val="36"/>
        </w:rPr>
        <w:lastRenderedPageBreak/>
        <w:t>http://www.yixing.gov.cn/doc/2022/03/04/1022819.shtml</w:t>
      </w:r>
    </w:p>
    <w:p w:rsidR="0004020F" w:rsidRDefault="0004020F" w:rsidP="0004020F">
      <w:pPr>
        <w:snapToGrid w:val="0"/>
        <w:spacing w:line="360" w:lineRule="auto"/>
        <w:ind w:firstLineChars="200" w:firstLine="720"/>
        <w:rPr>
          <w:rFonts w:ascii="Times New Roman" w:eastAsia="楷体" w:hAnsi="Times New Roman" w:cs="Times New Roman" w:hint="eastAsia"/>
          <w:sz w:val="36"/>
          <w:szCs w:val="36"/>
        </w:rPr>
      </w:pPr>
    </w:p>
    <w:p w:rsidR="0025180B" w:rsidRDefault="0025180B" w:rsidP="0004020F">
      <w:pPr>
        <w:snapToGrid w:val="0"/>
        <w:spacing w:line="360" w:lineRule="auto"/>
        <w:ind w:firstLineChars="200" w:firstLine="720"/>
        <w:rPr>
          <w:rFonts w:ascii="Times New Roman" w:eastAsia="楷体" w:hAnsi="Times New Roman" w:cs="Times New Roman" w:hint="eastAsia"/>
          <w:sz w:val="36"/>
          <w:szCs w:val="36"/>
        </w:rPr>
      </w:pPr>
    </w:p>
    <w:p w:rsidR="0025180B" w:rsidRDefault="0025180B" w:rsidP="0025180B">
      <w:pPr>
        <w:snapToGrid w:val="0"/>
        <w:spacing w:line="360" w:lineRule="auto"/>
        <w:ind w:firstLineChars="200" w:firstLine="720"/>
        <w:rPr>
          <w:rFonts w:ascii="Times New Roman" w:eastAsia="楷体" w:hAnsi="Times New Roman" w:cs="Times New Roman" w:hint="eastAsia"/>
          <w:sz w:val="36"/>
          <w:szCs w:val="36"/>
        </w:rPr>
      </w:pPr>
      <w:r w:rsidRPr="00F9075A">
        <w:rPr>
          <w:rFonts w:ascii="Times New Roman" w:eastAsia="楷体" w:hAnsi="Times New Roman" w:cs="Times New Roman" w:hint="eastAsia"/>
          <w:sz w:val="36"/>
          <w:szCs w:val="36"/>
        </w:rPr>
        <w:t>宜兴市人民政府办公室</w:t>
      </w:r>
      <w:r w:rsidRPr="0025180B">
        <w:rPr>
          <w:rFonts w:ascii="Times New Roman" w:eastAsia="楷体" w:hAnsi="Times New Roman" w:cs="Times New Roman" w:hint="eastAsia"/>
          <w:sz w:val="36"/>
          <w:szCs w:val="36"/>
        </w:rPr>
        <w:t>关于印发《宜兴市专精特新小巨人企业培育三年倍增行动计划（</w:t>
      </w:r>
      <w:r w:rsidRPr="0025180B">
        <w:rPr>
          <w:rFonts w:ascii="Times New Roman" w:eastAsia="楷体" w:hAnsi="Times New Roman" w:cs="Times New Roman" w:hint="eastAsia"/>
          <w:sz w:val="36"/>
          <w:szCs w:val="36"/>
        </w:rPr>
        <w:t>2022</w:t>
      </w:r>
      <w:r w:rsidRPr="0025180B">
        <w:rPr>
          <w:rFonts w:ascii="Times New Roman" w:eastAsia="楷体" w:hAnsi="Times New Roman" w:cs="Times New Roman" w:hint="eastAsia"/>
          <w:sz w:val="36"/>
          <w:szCs w:val="36"/>
        </w:rPr>
        <w:t>—</w:t>
      </w:r>
      <w:r w:rsidRPr="0025180B">
        <w:rPr>
          <w:rFonts w:ascii="Times New Roman" w:eastAsia="楷体" w:hAnsi="Times New Roman" w:cs="Times New Roman" w:hint="eastAsia"/>
          <w:sz w:val="36"/>
          <w:szCs w:val="36"/>
        </w:rPr>
        <w:t>2024</w:t>
      </w:r>
      <w:r w:rsidRPr="0025180B">
        <w:rPr>
          <w:rFonts w:ascii="Times New Roman" w:eastAsia="楷体" w:hAnsi="Times New Roman" w:cs="Times New Roman" w:hint="eastAsia"/>
          <w:sz w:val="36"/>
          <w:szCs w:val="36"/>
        </w:rPr>
        <w:t>年）》的通知</w:t>
      </w:r>
      <w:r>
        <w:rPr>
          <w:rFonts w:ascii="Times New Roman" w:eastAsia="楷体" w:hAnsi="Times New Roman" w:cs="Times New Roman" w:hint="eastAsia"/>
          <w:sz w:val="36"/>
          <w:szCs w:val="36"/>
        </w:rPr>
        <w:t>（</w:t>
      </w:r>
      <w:r w:rsidR="00FA04F3" w:rsidRPr="00FA04F3">
        <w:rPr>
          <w:rFonts w:ascii="Times New Roman" w:eastAsia="楷体" w:hAnsi="Times New Roman" w:cs="Times New Roman" w:hint="eastAsia"/>
          <w:sz w:val="36"/>
          <w:szCs w:val="36"/>
        </w:rPr>
        <w:t>2022</w:t>
      </w:r>
      <w:r w:rsidR="00FA04F3" w:rsidRPr="00FA04F3">
        <w:rPr>
          <w:rFonts w:ascii="Times New Roman" w:eastAsia="楷体" w:hAnsi="Times New Roman" w:cs="Times New Roman" w:hint="eastAsia"/>
          <w:sz w:val="36"/>
          <w:szCs w:val="36"/>
        </w:rPr>
        <w:t>年</w:t>
      </w:r>
      <w:r w:rsidR="00FA04F3" w:rsidRPr="00FA04F3">
        <w:rPr>
          <w:rFonts w:ascii="Times New Roman" w:eastAsia="楷体" w:hAnsi="Times New Roman" w:cs="Times New Roman" w:hint="eastAsia"/>
          <w:sz w:val="36"/>
          <w:szCs w:val="36"/>
        </w:rPr>
        <w:t>2</w:t>
      </w:r>
      <w:r w:rsidR="00FA04F3" w:rsidRPr="00FA04F3">
        <w:rPr>
          <w:rFonts w:ascii="Times New Roman" w:eastAsia="楷体" w:hAnsi="Times New Roman" w:cs="Times New Roman" w:hint="eastAsia"/>
          <w:sz w:val="36"/>
          <w:szCs w:val="36"/>
        </w:rPr>
        <w:t>月</w:t>
      </w:r>
      <w:r w:rsidR="00FA04F3" w:rsidRPr="00FA04F3">
        <w:rPr>
          <w:rFonts w:ascii="Times New Roman" w:eastAsia="楷体" w:hAnsi="Times New Roman" w:cs="Times New Roman" w:hint="eastAsia"/>
          <w:sz w:val="36"/>
          <w:szCs w:val="36"/>
        </w:rPr>
        <w:t>24</w:t>
      </w:r>
      <w:r w:rsidR="00FA04F3" w:rsidRPr="00FA04F3">
        <w:rPr>
          <w:rFonts w:ascii="Times New Roman" w:eastAsia="楷体" w:hAnsi="Times New Roman" w:cs="Times New Roman" w:hint="eastAsia"/>
          <w:sz w:val="36"/>
          <w:szCs w:val="36"/>
        </w:rPr>
        <w:t>日</w:t>
      </w:r>
      <w:r>
        <w:rPr>
          <w:rFonts w:ascii="Times New Roman" w:eastAsia="楷体" w:hAnsi="Times New Roman" w:cs="Times New Roman" w:hint="eastAsia"/>
          <w:sz w:val="36"/>
          <w:szCs w:val="36"/>
        </w:rPr>
        <w:t>）</w:t>
      </w:r>
    </w:p>
    <w:p w:rsidR="000B70B3" w:rsidRDefault="00FA04F3" w:rsidP="0004020F">
      <w:pPr>
        <w:snapToGrid w:val="0"/>
        <w:spacing w:line="360" w:lineRule="auto"/>
        <w:ind w:firstLineChars="200" w:firstLine="720"/>
        <w:rPr>
          <w:rFonts w:ascii="Times New Roman" w:eastAsia="楷体" w:hAnsi="Times New Roman" w:cs="Times New Roman" w:hint="eastAsia"/>
          <w:sz w:val="36"/>
          <w:szCs w:val="36"/>
        </w:rPr>
      </w:pPr>
      <w:r>
        <w:rPr>
          <w:rFonts w:ascii="Times New Roman" w:eastAsia="楷体" w:hAnsi="Times New Roman" w:cs="Times New Roman" w:hint="eastAsia"/>
          <w:sz w:val="36"/>
          <w:szCs w:val="36"/>
        </w:rPr>
        <w:t>网址：</w:t>
      </w:r>
    </w:p>
    <w:p w:rsidR="00FA04F3" w:rsidRDefault="006F5A67" w:rsidP="006F5A67">
      <w:pPr>
        <w:snapToGrid w:val="0"/>
        <w:spacing w:line="360" w:lineRule="auto"/>
        <w:ind w:firstLineChars="200" w:firstLine="720"/>
        <w:rPr>
          <w:rFonts w:ascii="Times New Roman" w:eastAsia="楷体" w:hAnsi="Times New Roman" w:cs="Times New Roman" w:hint="eastAsia"/>
          <w:sz w:val="36"/>
          <w:szCs w:val="36"/>
        </w:rPr>
      </w:pPr>
      <w:r w:rsidRPr="006F5A67">
        <w:rPr>
          <w:rFonts w:ascii="Times New Roman" w:eastAsia="楷体" w:hAnsi="Times New Roman" w:cs="Times New Roman"/>
          <w:sz w:val="36"/>
          <w:szCs w:val="36"/>
        </w:rPr>
        <w:t>http://www.yixing.gov.cn/doc/2022/03/22/1028519.shtml</w:t>
      </w:r>
    </w:p>
    <w:p w:rsidR="00FA04F3" w:rsidRPr="00FA04F3" w:rsidRDefault="00FA04F3" w:rsidP="0004020F">
      <w:pPr>
        <w:snapToGrid w:val="0"/>
        <w:spacing w:line="360" w:lineRule="auto"/>
        <w:ind w:firstLineChars="200" w:firstLine="720"/>
        <w:rPr>
          <w:rFonts w:ascii="Times New Roman" w:eastAsia="楷体" w:hAnsi="Times New Roman" w:cs="Times New Roman" w:hint="eastAsia"/>
          <w:sz w:val="36"/>
          <w:szCs w:val="36"/>
        </w:rPr>
      </w:pPr>
    </w:p>
    <w:p w:rsidR="0025180B" w:rsidRDefault="0025180B" w:rsidP="0004020F">
      <w:pPr>
        <w:snapToGrid w:val="0"/>
        <w:spacing w:line="360" w:lineRule="auto"/>
        <w:ind w:firstLineChars="200" w:firstLine="720"/>
        <w:rPr>
          <w:rFonts w:ascii="Times New Roman" w:eastAsia="楷体" w:hAnsi="Times New Roman" w:cs="Times New Roman" w:hint="eastAsia"/>
          <w:sz w:val="36"/>
          <w:szCs w:val="36"/>
        </w:rPr>
      </w:pPr>
    </w:p>
    <w:p w:rsidR="000B70B3" w:rsidRDefault="000B70B3" w:rsidP="000B70B3">
      <w:pPr>
        <w:snapToGrid w:val="0"/>
        <w:spacing w:line="360" w:lineRule="auto"/>
        <w:ind w:firstLineChars="200" w:firstLine="720"/>
        <w:rPr>
          <w:rFonts w:ascii="Times New Roman" w:eastAsia="楷体" w:hAnsi="Times New Roman" w:cs="Times New Roman" w:hint="eastAsia"/>
          <w:sz w:val="36"/>
          <w:szCs w:val="36"/>
        </w:rPr>
      </w:pPr>
      <w:r w:rsidRPr="00F9075A">
        <w:rPr>
          <w:rFonts w:ascii="Times New Roman" w:eastAsia="楷体" w:hAnsi="Times New Roman" w:cs="Times New Roman" w:hint="eastAsia"/>
          <w:sz w:val="36"/>
          <w:szCs w:val="36"/>
        </w:rPr>
        <w:t>宜兴市人民政府办公室</w:t>
      </w:r>
      <w:r w:rsidRPr="000B70B3">
        <w:rPr>
          <w:rFonts w:ascii="Times New Roman" w:eastAsia="楷体" w:hAnsi="Times New Roman" w:cs="Times New Roman" w:hint="eastAsia"/>
          <w:sz w:val="36"/>
          <w:szCs w:val="36"/>
        </w:rPr>
        <w:t>关于做好</w:t>
      </w:r>
      <w:r w:rsidRPr="000B70B3">
        <w:rPr>
          <w:rFonts w:ascii="Times New Roman" w:eastAsia="楷体" w:hAnsi="Times New Roman" w:cs="Times New Roman" w:hint="eastAsia"/>
          <w:sz w:val="36"/>
          <w:szCs w:val="36"/>
        </w:rPr>
        <w:t>2021</w:t>
      </w:r>
      <w:r w:rsidRPr="000B70B3">
        <w:rPr>
          <w:rFonts w:ascii="Times New Roman" w:eastAsia="楷体" w:hAnsi="Times New Roman" w:cs="Times New Roman" w:hint="eastAsia"/>
          <w:sz w:val="36"/>
          <w:szCs w:val="36"/>
        </w:rPr>
        <w:t>年度全市关停化工生产企业相关工作的通知</w:t>
      </w:r>
      <w:r>
        <w:rPr>
          <w:rFonts w:ascii="Times New Roman" w:eastAsia="楷体" w:hAnsi="Times New Roman" w:cs="Times New Roman" w:hint="eastAsia"/>
          <w:sz w:val="36"/>
          <w:szCs w:val="36"/>
        </w:rPr>
        <w:t>（</w:t>
      </w:r>
      <w:r w:rsidRPr="000B70B3">
        <w:rPr>
          <w:rFonts w:ascii="Times New Roman" w:eastAsia="楷体" w:hAnsi="Times New Roman" w:cs="Times New Roman" w:hint="eastAsia"/>
          <w:sz w:val="36"/>
          <w:szCs w:val="36"/>
        </w:rPr>
        <w:t>2022</w:t>
      </w:r>
      <w:r w:rsidRPr="000B70B3">
        <w:rPr>
          <w:rFonts w:ascii="Times New Roman" w:eastAsia="楷体" w:hAnsi="Times New Roman" w:cs="Times New Roman" w:hint="eastAsia"/>
          <w:sz w:val="36"/>
          <w:szCs w:val="36"/>
        </w:rPr>
        <w:t>年</w:t>
      </w:r>
      <w:r w:rsidRPr="000B70B3">
        <w:rPr>
          <w:rFonts w:ascii="Times New Roman" w:eastAsia="楷体" w:hAnsi="Times New Roman" w:cs="Times New Roman" w:hint="eastAsia"/>
          <w:sz w:val="36"/>
          <w:szCs w:val="36"/>
        </w:rPr>
        <w:t>4</w:t>
      </w:r>
      <w:r w:rsidRPr="000B70B3">
        <w:rPr>
          <w:rFonts w:ascii="Times New Roman" w:eastAsia="楷体" w:hAnsi="Times New Roman" w:cs="Times New Roman" w:hint="eastAsia"/>
          <w:sz w:val="36"/>
          <w:szCs w:val="36"/>
        </w:rPr>
        <w:t>月</w:t>
      </w:r>
      <w:r w:rsidRPr="000B70B3">
        <w:rPr>
          <w:rFonts w:ascii="Times New Roman" w:eastAsia="楷体" w:hAnsi="Times New Roman" w:cs="Times New Roman" w:hint="eastAsia"/>
          <w:sz w:val="36"/>
          <w:szCs w:val="36"/>
        </w:rPr>
        <w:t>7</w:t>
      </w:r>
      <w:r w:rsidRPr="000B70B3">
        <w:rPr>
          <w:rFonts w:ascii="Times New Roman" w:eastAsia="楷体" w:hAnsi="Times New Roman" w:cs="Times New Roman" w:hint="eastAsia"/>
          <w:sz w:val="36"/>
          <w:szCs w:val="36"/>
        </w:rPr>
        <w:t>日</w:t>
      </w:r>
      <w:r>
        <w:rPr>
          <w:rFonts w:ascii="Times New Roman" w:eastAsia="楷体" w:hAnsi="Times New Roman" w:cs="Times New Roman" w:hint="eastAsia"/>
          <w:sz w:val="36"/>
          <w:szCs w:val="36"/>
        </w:rPr>
        <w:t>）</w:t>
      </w:r>
    </w:p>
    <w:p w:rsidR="00196DA4" w:rsidRDefault="00196DA4" w:rsidP="000B70B3">
      <w:pPr>
        <w:snapToGrid w:val="0"/>
        <w:spacing w:line="360" w:lineRule="auto"/>
        <w:ind w:firstLineChars="200" w:firstLine="720"/>
        <w:rPr>
          <w:rFonts w:ascii="Times New Roman" w:eastAsia="楷体" w:hAnsi="Times New Roman" w:cs="Times New Roman" w:hint="eastAsia"/>
          <w:sz w:val="36"/>
          <w:szCs w:val="36"/>
        </w:rPr>
      </w:pPr>
      <w:r>
        <w:rPr>
          <w:rFonts w:ascii="Times New Roman" w:eastAsia="楷体" w:hAnsi="Times New Roman" w:cs="Times New Roman" w:hint="eastAsia"/>
          <w:sz w:val="36"/>
          <w:szCs w:val="36"/>
        </w:rPr>
        <w:t>【附件：</w:t>
      </w:r>
      <w:r w:rsidR="00E36C0A" w:rsidRPr="00E36C0A">
        <w:rPr>
          <w:rFonts w:ascii="Times New Roman" w:eastAsia="楷体" w:hAnsi="Times New Roman" w:cs="Times New Roman" w:hint="eastAsia"/>
          <w:sz w:val="36"/>
          <w:szCs w:val="36"/>
        </w:rPr>
        <w:t>2021</w:t>
      </w:r>
      <w:r w:rsidR="00E36C0A" w:rsidRPr="00E36C0A">
        <w:rPr>
          <w:rFonts w:ascii="Times New Roman" w:eastAsia="楷体" w:hAnsi="Times New Roman" w:cs="Times New Roman" w:hint="eastAsia"/>
          <w:sz w:val="36"/>
          <w:szCs w:val="36"/>
        </w:rPr>
        <w:t>年度全市通过关停验收化工生产企业名单</w:t>
      </w:r>
      <w:r>
        <w:rPr>
          <w:rFonts w:ascii="Times New Roman" w:eastAsia="楷体" w:hAnsi="Times New Roman" w:cs="Times New Roman" w:hint="eastAsia"/>
          <w:sz w:val="36"/>
          <w:szCs w:val="36"/>
        </w:rPr>
        <w:t>】</w:t>
      </w:r>
    </w:p>
    <w:p w:rsidR="000B70B3" w:rsidRDefault="000B70B3" w:rsidP="000B70B3">
      <w:pPr>
        <w:snapToGrid w:val="0"/>
        <w:spacing w:line="360" w:lineRule="auto"/>
        <w:ind w:firstLineChars="200" w:firstLine="720"/>
        <w:rPr>
          <w:rFonts w:ascii="Times New Roman" w:eastAsia="楷体" w:hAnsi="Times New Roman" w:cs="Times New Roman" w:hint="eastAsia"/>
          <w:sz w:val="36"/>
          <w:szCs w:val="36"/>
        </w:rPr>
      </w:pPr>
      <w:r>
        <w:rPr>
          <w:rFonts w:ascii="Times New Roman" w:eastAsia="楷体" w:hAnsi="Times New Roman" w:cs="Times New Roman" w:hint="eastAsia"/>
          <w:sz w:val="36"/>
          <w:szCs w:val="36"/>
        </w:rPr>
        <w:t>网址：</w:t>
      </w:r>
    </w:p>
    <w:p w:rsidR="000B70B3" w:rsidRDefault="00196DA4" w:rsidP="00196DA4">
      <w:pPr>
        <w:snapToGrid w:val="0"/>
        <w:spacing w:line="360" w:lineRule="auto"/>
        <w:ind w:firstLineChars="200" w:firstLine="720"/>
        <w:rPr>
          <w:rFonts w:ascii="Times New Roman" w:eastAsia="楷体" w:hAnsi="Times New Roman" w:cs="Times New Roman" w:hint="eastAsia"/>
          <w:sz w:val="36"/>
          <w:szCs w:val="36"/>
        </w:rPr>
      </w:pPr>
      <w:r w:rsidRPr="00196DA4">
        <w:rPr>
          <w:rFonts w:ascii="Times New Roman" w:eastAsia="楷体" w:hAnsi="Times New Roman" w:cs="Times New Roman"/>
          <w:sz w:val="36"/>
          <w:szCs w:val="36"/>
        </w:rPr>
        <w:t>http://www.yixing.gov.cn/doc/2022/04/15/1035162.shtml</w:t>
      </w:r>
    </w:p>
    <w:p w:rsidR="000B70B3" w:rsidRPr="000B70B3" w:rsidRDefault="000B70B3" w:rsidP="0004020F">
      <w:pPr>
        <w:snapToGrid w:val="0"/>
        <w:spacing w:line="360" w:lineRule="auto"/>
        <w:ind w:firstLineChars="200" w:firstLine="720"/>
        <w:rPr>
          <w:rFonts w:ascii="Times New Roman" w:eastAsia="楷体" w:hAnsi="Times New Roman" w:cs="Times New Roman" w:hint="eastAsia"/>
          <w:sz w:val="36"/>
          <w:szCs w:val="36"/>
        </w:rPr>
      </w:pPr>
    </w:p>
    <w:p w:rsidR="00AC1980" w:rsidRDefault="00AC1980" w:rsidP="0004020F">
      <w:pPr>
        <w:snapToGrid w:val="0"/>
        <w:spacing w:line="360" w:lineRule="auto"/>
        <w:ind w:firstLineChars="200" w:firstLine="720"/>
        <w:rPr>
          <w:rFonts w:ascii="Times New Roman" w:eastAsia="楷体" w:hAnsi="Times New Roman" w:cs="Times New Roman" w:hint="eastAsia"/>
          <w:sz w:val="36"/>
          <w:szCs w:val="36"/>
        </w:rPr>
      </w:pPr>
    </w:p>
    <w:p w:rsidR="00AC1980" w:rsidRDefault="00AC1980" w:rsidP="00AC1980">
      <w:pPr>
        <w:snapToGrid w:val="0"/>
        <w:spacing w:line="360" w:lineRule="auto"/>
        <w:ind w:firstLineChars="200" w:firstLine="720"/>
        <w:rPr>
          <w:rFonts w:ascii="Times New Roman" w:eastAsia="楷体" w:hAnsi="Times New Roman" w:cs="Times New Roman" w:hint="eastAsia"/>
          <w:sz w:val="36"/>
          <w:szCs w:val="36"/>
        </w:rPr>
      </w:pPr>
      <w:r w:rsidRPr="00F9075A">
        <w:rPr>
          <w:rFonts w:ascii="Times New Roman" w:eastAsia="楷体" w:hAnsi="Times New Roman" w:cs="Times New Roman" w:hint="eastAsia"/>
          <w:sz w:val="36"/>
          <w:szCs w:val="36"/>
        </w:rPr>
        <w:lastRenderedPageBreak/>
        <w:t>宜兴市人民政府办公室</w:t>
      </w:r>
      <w:r w:rsidRPr="00AC1980">
        <w:rPr>
          <w:rFonts w:ascii="Times New Roman" w:eastAsia="楷体" w:hAnsi="Times New Roman" w:cs="Times New Roman" w:hint="eastAsia"/>
          <w:sz w:val="36"/>
          <w:szCs w:val="36"/>
        </w:rPr>
        <w:t>关于印发《</w:t>
      </w:r>
      <w:r w:rsidRPr="00AC1980">
        <w:rPr>
          <w:rFonts w:ascii="Times New Roman" w:eastAsia="楷体" w:hAnsi="Times New Roman" w:cs="Times New Roman" w:hint="eastAsia"/>
          <w:sz w:val="36"/>
          <w:szCs w:val="36"/>
        </w:rPr>
        <w:t>2022</w:t>
      </w:r>
      <w:r w:rsidRPr="00AC1980">
        <w:rPr>
          <w:rFonts w:ascii="Times New Roman" w:eastAsia="楷体" w:hAnsi="Times New Roman" w:cs="Times New Roman" w:hint="eastAsia"/>
          <w:sz w:val="36"/>
          <w:szCs w:val="36"/>
        </w:rPr>
        <w:t>年宜兴市</w:t>
      </w:r>
      <w:r w:rsidRPr="000B70B3">
        <w:rPr>
          <w:rFonts w:ascii="Times New Roman" w:eastAsia="楷体" w:hAnsi="Times New Roman" w:cs="Times New Roman" w:hint="eastAsia"/>
          <w:b/>
          <w:color w:val="FF0000"/>
          <w:sz w:val="36"/>
          <w:szCs w:val="36"/>
        </w:rPr>
        <w:t>科创孵化载体建设</w:t>
      </w:r>
      <w:r w:rsidRPr="00AC1980">
        <w:rPr>
          <w:rFonts w:ascii="Times New Roman" w:eastAsia="楷体" w:hAnsi="Times New Roman" w:cs="Times New Roman" w:hint="eastAsia"/>
          <w:sz w:val="36"/>
          <w:szCs w:val="36"/>
        </w:rPr>
        <w:t>实施方案》的通知</w:t>
      </w:r>
      <w:r w:rsidR="009C6A84">
        <w:rPr>
          <w:rFonts w:ascii="Times New Roman" w:eastAsia="楷体" w:hAnsi="Times New Roman" w:cs="Times New Roman" w:hint="eastAsia"/>
          <w:sz w:val="36"/>
          <w:szCs w:val="36"/>
        </w:rPr>
        <w:t>（</w:t>
      </w:r>
      <w:r w:rsidR="00734AC6" w:rsidRPr="00734AC6">
        <w:rPr>
          <w:rFonts w:ascii="Times New Roman" w:eastAsia="楷体" w:hAnsi="Times New Roman" w:cs="Times New Roman" w:hint="eastAsia"/>
          <w:sz w:val="36"/>
          <w:szCs w:val="36"/>
        </w:rPr>
        <w:t>2022</w:t>
      </w:r>
      <w:r w:rsidR="00734AC6" w:rsidRPr="00734AC6">
        <w:rPr>
          <w:rFonts w:ascii="Times New Roman" w:eastAsia="楷体" w:hAnsi="Times New Roman" w:cs="Times New Roman" w:hint="eastAsia"/>
          <w:sz w:val="36"/>
          <w:szCs w:val="36"/>
        </w:rPr>
        <w:t>年</w:t>
      </w:r>
      <w:r w:rsidR="00734AC6" w:rsidRPr="00734AC6">
        <w:rPr>
          <w:rFonts w:ascii="Times New Roman" w:eastAsia="楷体" w:hAnsi="Times New Roman" w:cs="Times New Roman" w:hint="eastAsia"/>
          <w:sz w:val="36"/>
          <w:szCs w:val="36"/>
        </w:rPr>
        <w:t>4</w:t>
      </w:r>
      <w:r w:rsidR="00734AC6" w:rsidRPr="00734AC6">
        <w:rPr>
          <w:rFonts w:ascii="Times New Roman" w:eastAsia="楷体" w:hAnsi="Times New Roman" w:cs="Times New Roman" w:hint="eastAsia"/>
          <w:sz w:val="36"/>
          <w:szCs w:val="36"/>
        </w:rPr>
        <w:t>月</w:t>
      </w:r>
      <w:r w:rsidR="00734AC6" w:rsidRPr="00734AC6">
        <w:rPr>
          <w:rFonts w:ascii="Times New Roman" w:eastAsia="楷体" w:hAnsi="Times New Roman" w:cs="Times New Roman" w:hint="eastAsia"/>
          <w:sz w:val="36"/>
          <w:szCs w:val="36"/>
        </w:rPr>
        <w:t>11</w:t>
      </w:r>
      <w:r w:rsidR="00734AC6" w:rsidRPr="00734AC6">
        <w:rPr>
          <w:rFonts w:ascii="Times New Roman" w:eastAsia="楷体" w:hAnsi="Times New Roman" w:cs="Times New Roman" w:hint="eastAsia"/>
          <w:sz w:val="36"/>
          <w:szCs w:val="36"/>
        </w:rPr>
        <w:t>日</w:t>
      </w:r>
      <w:r w:rsidR="009C6A84">
        <w:rPr>
          <w:rFonts w:ascii="Times New Roman" w:eastAsia="楷体" w:hAnsi="Times New Roman" w:cs="Times New Roman" w:hint="eastAsia"/>
          <w:sz w:val="36"/>
          <w:szCs w:val="36"/>
        </w:rPr>
        <w:t>）</w:t>
      </w:r>
    </w:p>
    <w:p w:rsidR="00734AC6" w:rsidRDefault="00734AC6" w:rsidP="00AC1980">
      <w:pPr>
        <w:snapToGrid w:val="0"/>
        <w:spacing w:line="360" w:lineRule="auto"/>
        <w:ind w:firstLineChars="200" w:firstLine="720"/>
        <w:rPr>
          <w:rFonts w:ascii="Times New Roman" w:eastAsia="楷体" w:hAnsi="Times New Roman" w:cs="Times New Roman" w:hint="eastAsia"/>
          <w:sz w:val="36"/>
          <w:szCs w:val="36"/>
        </w:rPr>
      </w:pPr>
      <w:r>
        <w:rPr>
          <w:rFonts w:ascii="Times New Roman" w:eastAsia="楷体" w:hAnsi="Times New Roman" w:cs="Times New Roman" w:hint="eastAsia"/>
          <w:sz w:val="36"/>
          <w:szCs w:val="36"/>
        </w:rPr>
        <w:t>网址：</w:t>
      </w:r>
    </w:p>
    <w:p w:rsidR="00734AC6" w:rsidRDefault="00C40E4B" w:rsidP="00C40E4B">
      <w:pPr>
        <w:snapToGrid w:val="0"/>
        <w:spacing w:line="360" w:lineRule="auto"/>
        <w:ind w:firstLineChars="200" w:firstLine="720"/>
        <w:rPr>
          <w:rFonts w:ascii="Times New Roman" w:eastAsia="楷体" w:hAnsi="Times New Roman" w:cs="Times New Roman" w:hint="eastAsia"/>
          <w:sz w:val="36"/>
          <w:szCs w:val="36"/>
        </w:rPr>
      </w:pPr>
      <w:r w:rsidRPr="00C40E4B">
        <w:rPr>
          <w:rFonts w:ascii="Times New Roman" w:eastAsia="楷体" w:hAnsi="Times New Roman" w:cs="Times New Roman"/>
          <w:sz w:val="36"/>
          <w:szCs w:val="36"/>
        </w:rPr>
        <w:t>http://www.yixing.gov.cn/doc/2022/04/19/1042308.shtml</w:t>
      </w:r>
    </w:p>
    <w:p w:rsidR="00C40E4B" w:rsidRPr="00734AC6" w:rsidRDefault="00C40E4B" w:rsidP="00AC1980">
      <w:pPr>
        <w:snapToGrid w:val="0"/>
        <w:spacing w:line="360" w:lineRule="auto"/>
        <w:ind w:firstLineChars="200" w:firstLine="720"/>
        <w:rPr>
          <w:rFonts w:ascii="Times New Roman" w:eastAsia="楷体" w:hAnsi="Times New Roman" w:cs="Times New Roman" w:hint="eastAsia"/>
          <w:sz w:val="36"/>
          <w:szCs w:val="36"/>
        </w:rPr>
      </w:pPr>
    </w:p>
    <w:p w:rsidR="001A6DA4" w:rsidRDefault="001A6DA4" w:rsidP="006017A1">
      <w:pPr>
        <w:snapToGrid w:val="0"/>
        <w:spacing w:line="360" w:lineRule="auto"/>
        <w:ind w:firstLineChars="200" w:firstLine="720"/>
        <w:rPr>
          <w:rFonts w:ascii="Times New Roman" w:eastAsia="楷体" w:hAnsi="Times New Roman" w:cs="Times New Roman" w:hint="eastAsia"/>
          <w:sz w:val="36"/>
          <w:szCs w:val="36"/>
        </w:rPr>
      </w:pPr>
    </w:p>
    <w:p w:rsidR="00F9075A" w:rsidRDefault="00F9075A" w:rsidP="00F9075A">
      <w:pPr>
        <w:snapToGrid w:val="0"/>
        <w:spacing w:line="360" w:lineRule="auto"/>
        <w:ind w:firstLineChars="200" w:firstLine="720"/>
        <w:rPr>
          <w:rFonts w:ascii="Times New Roman" w:eastAsia="楷体" w:hAnsi="Times New Roman" w:cs="Times New Roman" w:hint="eastAsia"/>
          <w:sz w:val="36"/>
          <w:szCs w:val="36"/>
        </w:rPr>
      </w:pPr>
      <w:r w:rsidRPr="00F9075A">
        <w:rPr>
          <w:rFonts w:ascii="Times New Roman" w:eastAsia="楷体" w:hAnsi="Times New Roman" w:cs="Times New Roman" w:hint="eastAsia"/>
          <w:sz w:val="36"/>
          <w:szCs w:val="36"/>
        </w:rPr>
        <w:t>宜兴市人民政府办公室关于印发《宜兴市</w:t>
      </w:r>
      <w:r w:rsidRPr="000B70B3">
        <w:rPr>
          <w:rFonts w:ascii="Times New Roman" w:eastAsia="楷体" w:hAnsi="Times New Roman" w:cs="Times New Roman" w:hint="eastAsia"/>
          <w:b/>
          <w:color w:val="FF0000"/>
          <w:sz w:val="36"/>
          <w:szCs w:val="36"/>
        </w:rPr>
        <w:t>保障产业链供应链稳定护航行动</w:t>
      </w:r>
      <w:r w:rsidRPr="00F9075A">
        <w:rPr>
          <w:rFonts w:ascii="Times New Roman" w:eastAsia="楷体" w:hAnsi="Times New Roman" w:cs="Times New Roman" w:hint="eastAsia"/>
          <w:sz w:val="36"/>
          <w:szCs w:val="36"/>
        </w:rPr>
        <w:t>工作方案》的通知（</w:t>
      </w:r>
      <w:r w:rsidRPr="00F9075A">
        <w:rPr>
          <w:rFonts w:ascii="Times New Roman" w:eastAsia="楷体" w:hAnsi="Times New Roman" w:cs="Times New Roman" w:hint="eastAsia"/>
          <w:sz w:val="36"/>
          <w:szCs w:val="36"/>
        </w:rPr>
        <w:t>2022</w:t>
      </w:r>
      <w:r w:rsidRPr="00F9075A">
        <w:rPr>
          <w:rFonts w:ascii="Times New Roman" w:eastAsia="楷体" w:hAnsi="Times New Roman" w:cs="Times New Roman" w:hint="eastAsia"/>
          <w:sz w:val="36"/>
          <w:szCs w:val="36"/>
        </w:rPr>
        <w:t>年</w:t>
      </w:r>
      <w:r w:rsidRPr="00F9075A">
        <w:rPr>
          <w:rFonts w:ascii="Times New Roman" w:eastAsia="楷体" w:hAnsi="Times New Roman" w:cs="Times New Roman" w:hint="eastAsia"/>
          <w:sz w:val="36"/>
          <w:szCs w:val="36"/>
        </w:rPr>
        <w:t>4</w:t>
      </w:r>
      <w:r w:rsidRPr="00F9075A">
        <w:rPr>
          <w:rFonts w:ascii="Times New Roman" w:eastAsia="楷体" w:hAnsi="Times New Roman" w:cs="Times New Roman" w:hint="eastAsia"/>
          <w:sz w:val="36"/>
          <w:szCs w:val="36"/>
        </w:rPr>
        <w:t>月</w:t>
      </w:r>
      <w:r w:rsidRPr="00F9075A">
        <w:rPr>
          <w:rFonts w:ascii="Times New Roman" w:eastAsia="楷体" w:hAnsi="Times New Roman" w:cs="Times New Roman" w:hint="eastAsia"/>
          <w:sz w:val="36"/>
          <w:szCs w:val="36"/>
        </w:rPr>
        <w:t>29</w:t>
      </w:r>
      <w:r w:rsidRPr="00F9075A">
        <w:rPr>
          <w:rFonts w:ascii="Times New Roman" w:eastAsia="楷体" w:hAnsi="Times New Roman" w:cs="Times New Roman" w:hint="eastAsia"/>
          <w:sz w:val="36"/>
          <w:szCs w:val="36"/>
        </w:rPr>
        <w:t>日）</w:t>
      </w:r>
    </w:p>
    <w:p w:rsidR="00F9075A" w:rsidRDefault="00F9075A" w:rsidP="00F9075A">
      <w:pPr>
        <w:snapToGrid w:val="0"/>
        <w:spacing w:line="360" w:lineRule="auto"/>
        <w:ind w:firstLineChars="200" w:firstLine="720"/>
        <w:rPr>
          <w:rFonts w:ascii="Times New Roman" w:eastAsia="楷体" w:hAnsi="Times New Roman" w:cs="Times New Roman" w:hint="eastAsia"/>
          <w:sz w:val="36"/>
          <w:szCs w:val="36"/>
        </w:rPr>
      </w:pPr>
      <w:r>
        <w:rPr>
          <w:rFonts w:ascii="Times New Roman" w:eastAsia="楷体" w:hAnsi="Times New Roman" w:cs="Times New Roman" w:hint="eastAsia"/>
          <w:sz w:val="36"/>
          <w:szCs w:val="36"/>
        </w:rPr>
        <w:t>网址：</w:t>
      </w:r>
    </w:p>
    <w:p w:rsidR="00F9075A" w:rsidRDefault="00AC1980" w:rsidP="00AC1980">
      <w:pPr>
        <w:snapToGrid w:val="0"/>
        <w:spacing w:line="360" w:lineRule="auto"/>
        <w:ind w:firstLineChars="200" w:firstLine="720"/>
        <w:rPr>
          <w:rFonts w:ascii="Times New Roman" w:eastAsia="楷体" w:hAnsi="Times New Roman" w:cs="Times New Roman" w:hint="eastAsia"/>
          <w:sz w:val="36"/>
          <w:szCs w:val="36"/>
        </w:rPr>
      </w:pPr>
      <w:r w:rsidRPr="00AC1980">
        <w:rPr>
          <w:rFonts w:ascii="Times New Roman" w:eastAsia="楷体" w:hAnsi="Times New Roman" w:cs="Times New Roman"/>
          <w:sz w:val="36"/>
          <w:szCs w:val="36"/>
        </w:rPr>
        <w:t>http://www.yixing.gov.cn/doc/2022/05/18/1042501.shtml</w:t>
      </w:r>
    </w:p>
    <w:p w:rsidR="00AC1980" w:rsidRDefault="00AC1980" w:rsidP="00AC1980">
      <w:pPr>
        <w:snapToGrid w:val="0"/>
        <w:spacing w:line="360" w:lineRule="auto"/>
        <w:ind w:firstLineChars="200" w:firstLine="720"/>
        <w:rPr>
          <w:rFonts w:ascii="Times New Roman" w:eastAsia="楷体" w:hAnsi="Times New Roman" w:cs="Times New Roman" w:hint="eastAsia"/>
          <w:sz w:val="36"/>
          <w:szCs w:val="36"/>
        </w:rPr>
      </w:pPr>
    </w:p>
    <w:p w:rsidR="00AC1980" w:rsidRDefault="00AC1980" w:rsidP="00AC1980">
      <w:pPr>
        <w:snapToGrid w:val="0"/>
        <w:spacing w:line="360" w:lineRule="auto"/>
        <w:ind w:firstLineChars="200" w:firstLine="720"/>
        <w:rPr>
          <w:rFonts w:ascii="Times New Roman" w:eastAsia="楷体" w:hAnsi="Times New Roman" w:cs="Times New Roman" w:hint="eastAsia"/>
          <w:sz w:val="36"/>
          <w:szCs w:val="36"/>
        </w:rPr>
      </w:pPr>
    </w:p>
    <w:p w:rsidR="00AA6B8C" w:rsidRDefault="00AA6B8C" w:rsidP="00AA6B8C">
      <w:pPr>
        <w:snapToGrid w:val="0"/>
        <w:spacing w:line="360" w:lineRule="auto"/>
        <w:ind w:firstLineChars="200" w:firstLine="720"/>
        <w:rPr>
          <w:rFonts w:ascii="Times New Roman" w:eastAsia="楷体" w:hAnsi="Times New Roman" w:cs="Times New Roman"/>
          <w:sz w:val="36"/>
          <w:szCs w:val="36"/>
        </w:rPr>
      </w:pPr>
    </w:p>
    <w:sectPr w:rsidR="00AA6B8C" w:rsidSect="005930B5">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282" w:rsidRDefault="00E44282" w:rsidP="00A35E5D">
      <w:r>
        <w:separator/>
      </w:r>
    </w:p>
  </w:endnote>
  <w:endnote w:type="continuationSeparator" w:id="1">
    <w:p w:rsidR="00E44282" w:rsidRDefault="00E44282" w:rsidP="00A35E5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84599"/>
      <w:docPartObj>
        <w:docPartGallery w:val="Page Numbers (Bottom of Page)"/>
        <w:docPartUnique/>
      </w:docPartObj>
    </w:sdtPr>
    <w:sdtContent>
      <w:p w:rsidR="007A325F" w:rsidRDefault="002161E3">
        <w:pPr>
          <w:pStyle w:val="a4"/>
          <w:jc w:val="center"/>
        </w:pPr>
        <w:r w:rsidRPr="00E54171">
          <w:rPr>
            <w:rFonts w:ascii="Times New Roman" w:hAnsi="Times New Roman" w:cs="Times New Roman"/>
            <w:sz w:val="21"/>
            <w:szCs w:val="21"/>
          </w:rPr>
          <w:fldChar w:fldCharType="begin"/>
        </w:r>
        <w:r w:rsidR="007A325F" w:rsidRPr="00E54171">
          <w:rPr>
            <w:rFonts w:ascii="Times New Roman" w:hAnsi="Times New Roman" w:cs="Times New Roman"/>
            <w:sz w:val="21"/>
            <w:szCs w:val="21"/>
          </w:rPr>
          <w:instrText xml:space="preserve"> PAGE   \* MERGEFORMAT </w:instrText>
        </w:r>
        <w:r w:rsidRPr="00E54171">
          <w:rPr>
            <w:rFonts w:ascii="Times New Roman" w:hAnsi="Times New Roman" w:cs="Times New Roman"/>
            <w:sz w:val="21"/>
            <w:szCs w:val="21"/>
          </w:rPr>
          <w:fldChar w:fldCharType="separate"/>
        </w:r>
        <w:r w:rsidR="006A1171" w:rsidRPr="006A1171">
          <w:rPr>
            <w:rFonts w:ascii="Times New Roman" w:hAnsi="Times New Roman" w:cs="Times New Roman" w:hint="eastAsia"/>
            <w:noProof/>
            <w:sz w:val="21"/>
            <w:szCs w:val="21"/>
            <w:lang w:val="zh-CN"/>
          </w:rPr>
          <w:t>一</w:t>
        </w:r>
        <w:r w:rsidRPr="00E54171">
          <w:rPr>
            <w:rFonts w:ascii="Times New Roman" w:hAnsi="Times New Roman" w:cs="Times New Roman"/>
            <w:sz w:val="21"/>
            <w:szCs w:val="21"/>
          </w:rPr>
          <w:fldChar w:fldCharType="end"/>
        </w:r>
      </w:p>
    </w:sdtContent>
  </w:sdt>
  <w:p w:rsidR="007A325F" w:rsidRDefault="007A325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282" w:rsidRDefault="00E44282" w:rsidP="00A35E5D">
      <w:r>
        <w:separator/>
      </w:r>
    </w:p>
  </w:footnote>
  <w:footnote w:type="continuationSeparator" w:id="1">
    <w:p w:rsidR="00E44282" w:rsidRDefault="00E44282" w:rsidP="00A35E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F11EE"/>
    <w:multiLevelType w:val="hybridMultilevel"/>
    <w:tmpl w:val="F596FC7A"/>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
    <w:nsid w:val="466E2451"/>
    <w:multiLevelType w:val="hybridMultilevel"/>
    <w:tmpl w:val="D7486FF6"/>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
    <w:nsid w:val="698A3003"/>
    <w:multiLevelType w:val="hybridMultilevel"/>
    <w:tmpl w:val="47C255A8"/>
    <w:lvl w:ilvl="0" w:tplc="04090001">
      <w:start w:val="1"/>
      <w:numFmt w:val="bullet"/>
      <w:lvlText w:val=""/>
      <w:lvlJc w:val="left"/>
      <w:pPr>
        <w:ind w:left="198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5E5D"/>
    <w:rsid w:val="000163E3"/>
    <w:rsid w:val="0002496D"/>
    <w:rsid w:val="0004020F"/>
    <w:rsid w:val="0006262D"/>
    <w:rsid w:val="00071E56"/>
    <w:rsid w:val="0007412D"/>
    <w:rsid w:val="00076B1F"/>
    <w:rsid w:val="000816F3"/>
    <w:rsid w:val="000B70B3"/>
    <w:rsid w:val="000F48B3"/>
    <w:rsid w:val="00121800"/>
    <w:rsid w:val="00163BA2"/>
    <w:rsid w:val="0017790F"/>
    <w:rsid w:val="00181A06"/>
    <w:rsid w:val="0018242B"/>
    <w:rsid w:val="00193C48"/>
    <w:rsid w:val="00196DA4"/>
    <w:rsid w:val="001A36CD"/>
    <w:rsid w:val="001A5AFE"/>
    <w:rsid w:val="001A6DA4"/>
    <w:rsid w:val="001A77CA"/>
    <w:rsid w:val="001B12F0"/>
    <w:rsid w:val="001B4A81"/>
    <w:rsid w:val="001E49C6"/>
    <w:rsid w:val="001F0E50"/>
    <w:rsid w:val="001F281F"/>
    <w:rsid w:val="002157DD"/>
    <w:rsid w:val="002161E3"/>
    <w:rsid w:val="0025180B"/>
    <w:rsid w:val="00261B7A"/>
    <w:rsid w:val="002928E3"/>
    <w:rsid w:val="002B64B8"/>
    <w:rsid w:val="002C00E8"/>
    <w:rsid w:val="0030683C"/>
    <w:rsid w:val="00313C7F"/>
    <w:rsid w:val="003344C3"/>
    <w:rsid w:val="00341547"/>
    <w:rsid w:val="00351591"/>
    <w:rsid w:val="00352C9E"/>
    <w:rsid w:val="00362429"/>
    <w:rsid w:val="00392E0C"/>
    <w:rsid w:val="003E4678"/>
    <w:rsid w:val="00411EAF"/>
    <w:rsid w:val="00425C5F"/>
    <w:rsid w:val="004350C3"/>
    <w:rsid w:val="00447F04"/>
    <w:rsid w:val="00464F37"/>
    <w:rsid w:val="00476E62"/>
    <w:rsid w:val="004F3B37"/>
    <w:rsid w:val="00506B23"/>
    <w:rsid w:val="00536BC1"/>
    <w:rsid w:val="00544150"/>
    <w:rsid w:val="00556F72"/>
    <w:rsid w:val="005703CC"/>
    <w:rsid w:val="00571B6C"/>
    <w:rsid w:val="005930B5"/>
    <w:rsid w:val="005B2915"/>
    <w:rsid w:val="005C3085"/>
    <w:rsid w:val="005C59FB"/>
    <w:rsid w:val="005E7AE0"/>
    <w:rsid w:val="006017A1"/>
    <w:rsid w:val="006215DE"/>
    <w:rsid w:val="00672ED8"/>
    <w:rsid w:val="006A10D2"/>
    <w:rsid w:val="006A1171"/>
    <w:rsid w:val="006E2A69"/>
    <w:rsid w:val="006F5A67"/>
    <w:rsid w:val="00701181"/>
    <w:rsid w:val="00713652"/>
    <w:rsid w:val="007159FD"/>
    <w:rsid w:val="0073132E"/>
    <w:rsid w:val="00731C5D"/>
    <w:rsid w:val="00734AC6"/>
    <w:rsid w:val="00771A8E"/>
    <w:rsid w:val="007A325F"/>
    <w:rsid w:val="007F3D36"/>
    <w:rsid w:val="00841540"/>
    <w:rsid w:val="00846741"/>
    <w:rsid w:val="00872A09"/>
    <w:rsid w:val="00884053"/>
    <w:rsid w:val="00896415"/>
    <w:rsid w:val="008975EA"/>
    <w:rsid w:val="008B07E8"/>
    <w:rsid w:val="008C21F0"/>
    <w:rsid w:val="008C526F"/>
    <w:rsid w:val="008E5335"/>
    <w:rsid w:val="009308DE"/>
    <w:rsid w:val="009373B4"/>
    <w:rsid w:val="009625DE"/>
    <w:rsid w:val="00975144"/>
    <w:rsid w:val="00986446"/>
    <w:rsid w:val="00995217"/>
    <w:rsid w:val="00996E8B"/>
    <w:rsid w:val="009C5D06"/>
    <w:rsid w:val="009C6A84"/>
    <w:rsid w:val="009F1BFE"/>
    <w:rsid w:val="00A35E5D"/>
    <w:rsid w:val="00A40853"/>
    <w:rsid w:val="00A46E11"/>
    <w:rsid w:val="00A5701A"/>
    <w:rsid w:val="00A86CE0"/>
    <w:rsid w:val="00AA6B8C"/>
    <w:rsid w:val="00AB7353"/>
    <w:rsid w:val="00AC1980"/>
    <w:rsid w:val="00AD0943"/>
    <w:rsid w:val="00AE1F6A"/>
    <w:rsid w:val="00AE79B8"/>
    <w:rsid w:val="00B05FFA"/>
    <w:rsid w:val="00B07F52"/>
    <w:rsid w:val="00B27FA8"/>
    <w:rsid w:val="00B3172D"/>
    <w:rsid w:val="00B52E65"/>
    <w:rsid w:val="00B82904"/>
    <w:rsid w:val="00BA5D2D"/>
    <w:rsid w:val="00BB791B"/>
    <w:rsid w:val="00BC19EF"/>
    <w:rsid w:val="00BC6B66"/>
    <w:rsid w:val="00BF14CF"/>
    <w:rsid w:val="00BF5CCC"/>
    <w:rsid w:val="00BF66C3"/>
    <w:rsid w:val="00C40E4B"/>
    <w:rsid w:val="00C55C0A"/>
    <w:rsid w:val="00C63050"/>
    <w:rsid w:val="00C8087D"/>
    <w:rsid w:val="00C937E1"/>
    <w:rsid w:val="00CA3311"/>
    <w:rsid w:val="00CA38C2"/>
    <w:rsid w:val="00D26AD6"/>
    <w:rsid w:val="00D52D0A"/>
    <w:rsid w:val="00D7132E"/>
    <w:rsid w:val="00DC7D8F"/>
    <w:rsid w:val="00E07CEA"/>
    <w:rsid w:val="00E36C0A"/>
    <w:rsid w:val="00E44282"/>
    <w:rsid w:val="00E54171"/>
    <w:rsid w:val="00E56D8E"/>
    <w:rsid w:val="00E82952"/>
    <w:rsid w:val="00EA6A21"/>
    <w:rsid w:val="00EB5091"/>
    <w:rsid w:val="00EB50E0"/>
    <w:rsid w:val="00EC39A9"/>
    <w:rsid w:val="00EC597D"/>
    <w:rsid w:val="00EF54A7"/>
    <w:rsid w:val="00F13EF4"/>
    <w:rsid w:val="00F423A1"/>
    <w:rsid w:val="00F6416D"/>
    <w:rsid w:val="00F64E96"/>
    <w:rsid w:val="00F9075A"/>
    <w:rsid w:val="00FA04F3"/>
    <w:rsid w:val="00FE56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F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35E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35E5D"/>
    <w:rPr>
      <w:sz w:val="18"/>
      <w:szCs w:val="18"/>
    </w:rPr>
  </w:style>
  <w:style w:type="paragraph" w:styleId="a4">
    <w:name w:val="footer"/>
    <w:basedOn w:val="a"/>
    <w:link w:val="Char0"/>
    <w:uiPriority w:val="99"/>
    <w:unhideWhenUsed/>
    <w:rsid w:val="00A35E5D"/>
    <w:pPr>
      <w:tabs>
        <w:tab w:val="center" w:pos="4153"/>
        <w:tab w:val="right" w:pos="8306"/>
      </w:tabs>
      <w:snapToGrid w:val="0"/>
      <w:jc w:val="left"/>
    </w:pPr>
    <w:rPr>
      <w:sz w:val="18"/>
      <w:szCs w:val="18"/>
    </w:rPr>
  </w:style>
  <w:style w:type="character" w:customStyle="1" w:styleId="Char0">
    <w:name w:val="页脚 Char"/>
    <w:basedOn w:val="a0"/>
    <w:link w:val="a4"/>
    <w:uiPriority w:val="99"/>
    <w:rsid w:val="00A35E5D"/>
    <w:rPr>
      <w:sz w:val="18"/>
      <w:szCs w:val="18"/>
    </w:rPr>
  </w:style>
  <w:style w:type="paragraph" w:styleId="a5">
    <w:name w:val="List Paragraph"/>
    <w:basedOn w:val="a"/>
    <w:uiPriority w:val="34"/>
    <w:qFormat/>
    <w:rsid w:val="000F48B3"/>
    <w:pPr>
      <w:ind w:firstLineChars="200" w:firstLine="420"/>
    </w:pPr>
  </w:style>
  <w:style w:type="paragraph" w:styleId="a6">
    <w:name w:val="Balloon Text"/>
    <w:basedOn w:val="a"/>
    <w:link w:val="Char1"/>
    <w:uiPriority w:val="99"/>
    <w:semiHidden/>
    <w:unhideWhenUsed/>
    <w:rsid w:val="000F48B3"/>
    <w:rPr>
      <w:sz w:val="18"/>
      <w:szCs w:val="18"/>
    </w:rPr>
  </w:style>
  <w:style w:type="character" w:customStyle="1" w:styleId="Char1">
    <w:name w:val="批注框文本 Char"/>
    <w:basedOn w:val="a0"/>
    <w:link w:val="a6"/>
    <w:uiPriority w:val="99"/>
    <w:semiHidden/>
    <w:rsid w:val="000F48B3"/>
    <w:rPr>
      <w:sz w:val="18"/>
      <w:szCs w:val="18"/>
    </w:rPr>
  </w:style>
  <w:style w:type="paragraph" w:styleId="1">
    <w:name w:val="toc 1"/>
    <w:basedOn w:val="a"/>
    <w:next w:val="a"/>
    <w:autoRedefine/>
    <w:uiPriority w:val="39"/>
    <w:unhideWhenUsed/>
    <w:rsid w:val="0030683C"/>
  </w:style>
  <w:style w:type="character" w:styleId="a7">
    <w:name w:val="Hyperlink"/>
    <w:basedOn w:val="a0"/>
    <w:uiPriority w:val="99"/>
    <w:unhideWhenUsed/>
    <w:rsid w:val="0030683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7790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131D6-7A76-489F-A584-CFA3AC20C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21</Pages>
  <Words>995</Words>
  <Characters>5677</Characters>
  <Application>Microsoft Office Word</Application>
  <DocSecurity>0</DocSecurity>
  <Lines>47</Lines>
  <Paragraphs>13</Paragraphs>
  <ScaleCrop>false</ScaleCrop>
  <Company/>
  <LinksUpToDate>false</LinksUpToDate>
  <CharactersWithSpaces>6659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tongfang</dc:creator>
  <cp:keywords/>
  <dc:description/>
  <cp:lastModifiedBy>tongfang</cp:lastModifiedBy>
  <cp:revision>132</cp:revision>
  <dcterms:created xsi:type="dcterms:W3CDTF">2022-05-23T13:34:00Z</dcterms:created>
  <dcterms:modified xsi:type="dcterms:W3CDTF">2022-05-30T17:08:00Z</dcterms:modified>
</cp:coreProperties>
</file>